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4C2" w:rsidRDefault="00610F73" w:rsidP="00610F73">
      <w:pPr>
        <w:jc w:val="center"/>
        <w:rPr>
          <w:b/>
        </w:rPr>
      </w:pPr>
      <w:r>
        <w:rPr>
          <w:b/>
        </w:rPr>
        <w:t>Redlan</w:t>
      </w:r>
      <w:r w:rsidR="00BC55FA">
        <w:rPr>
          <w:b/>
        </w:rPr>
        <w:t>d City Australia Day Awards 2016</w:t>
      </w:r>
    </w:p>
    <w:p w:rsidR="00610F73" w:rsidRDefault="00610F73" w:rsidP="008C54C2">
      <w:pPr>
        <w:rPr>
          <w:b/>
        </w:rPr>
      </w:pPr>
    </w:p>
    <w:tbl>
      <w:tblPr>
        <w:tblStyle w:val="TableGrid"/>
        <w:tblW w:w="10349" w:type="dxa"/>
        <w:tblInd w:w="-885" w:type="dxa"/>
        <w:tblLook w:val="04A0" w:firstRow="1" w:lastRow="0" w:firstColumn="1" w:lastColumn="0" w:noHBand="0" w:noVBand="1"/>
      </w:tblPr>
      <w:tblGrid>
        <w:gridCol w:w="2411"/>
        <w:gridCol w:w="7938"/>
      </w:tblGrid>
      <w:tr w:rsidR="00610F73" w:rsidTr="009E5B8B">
        <w:tc>
          <w:tcPr>
            <w:tcW w:w="2411" w:type="dxa"/>
            <w:shd w:val="pct15" w:color="auto" w:fill="auto"/>
          </w:tcPr>
          <w:p w:rsidR="00610F73" w:rsidRPr="00610F73" w:rsidRDefault="00610F73" w:rsidP="008C54C2">
            <w:pPr>
              <w:rPr>
                <w:rFonts w:cs="Arial"/>
                <w:b/>
                <w:sz w:val="22"/>
                <w:szCs w:val="22"/>
              </w:rPr>
            </w:pPr>
            <w:r>
              <w:rPr>
                <w:rFonts w:cs="Arial"/>
                <w:b/>
                <w:sz w:val="22"/>
                <w:szCs w:val="22"/>
              </w:rPr>
              <w:t xml:space="preserve">Award </w:t>
            </w:r>
            <w:r w:rsidRPr="00610F73">
              <w:rPr>
                <w:rFonts w:cs="Arial"/>
                <w:b/>
                <w:sz w:val="22"/>
                <w:szCs w:val="22"/>
              </w:rPr>
              <w:t>Category</w:t>
            </w:r>
          </w:p>
        </w:tc>
        <w:tc>
          <w:tcPr>
            <w:tcW w:w="7938" w:type="dxa"/>
            <w:shd w:val="pct15" w:color="auto" w:fill="auto"/>
          </w:tcPr>
          <w:p w:rsidR="00610F73" w:rsidRDefault="00610F73" w:rsidP="008C54C2">
            <w:pPr>
              <w:rPr>
                <w:rFonts w:cs="Arial"/>
                <w:b/>
                <w:sz w:val="22"/>
                <w:szCs w:val="22"/>
              </w:rPr>
            </w:pPr>
            <w:r>
              <w:rPr>
                <w:rFonts w:cs="Arial"/>
                <w:b/>
                <w:sz w:val="22"/>
                <w:szCs w:val="22"/>
              </w:rPr>
              <w:t xml:space="preserve">Award </w:t>
            </w:r>
            <w:r w:rsidRPr="00610F73">
              <w:rPr>
                <w:rFonts w:cs="Arial"/>
                <w:b/>
                <w:sz w:val="22"/>
                <w:szCs w:val="22"/>
              </w:rPr>
              <w:t>Winner</w:t>
            </w:r>
          </w:p>
          <w:p w:rsidR="00610F73" w:rsidRPr="00610F73" w:rsidRDefault="00610F73" w:rsidP="008C54C2">
            <w:pPr>
              <w:rPr>
                <w:rFonts w:cs="Arial"/>
                <w:b/>
                <w:sz w:val="22"/>
                <w:szCs w:val="22"/>
              </w:rPr>
            </w:pPr>
          </w:p>
        </w:tc>
      </w:tr>
      <w:tr w:rsidR="00610F73" w:rsidTr="00610F73">
        <w:tc>
          <w:tcPr>
            <w:tcW w:w="2411" w:type="dxa"/>
          </w:tcPr>
          <w:p w:rsidR="00610F73" w:rsidRPr="00610F73" w:rsidRDefault="00610F73" w:rsidP="008C54C2">
            <w:pPr>
              <w:rPr>
                <w:rFonts w:cs="Arial"/>
                <w:b/>
                <w:sz w:val="22"/>
                <w:szCs w:val="22"/>
              </w:rPr>
            </w:pPr>
            <w:r w:rsidRPr="00610F73">
              <w:rPr>
                <w:rFonts w:cs="Arial"/>
                <w:b/>
                <w:sz w:val="22"/>
                <w:szCs w:val="22"/>
              </w:rPr>
              <w:t>Citizen of the Year</w:t>
            </w:r>
          </w:p>
        </w:tc>
        <w:tc>
          <w:tcPr>
            <w:tcW w:w="7938" w:type="dxa"/>
          </w:tcPr>
          <w:p w:rsidR="00001CBD" w:rsidRPr="00001CBD" w:rsidRDefault="00BC55FA" w:rsidP="00001CBD">
            <w:pPr>
              <w:rPr>
                <w:rFonts w:cs="Arial"/>
                <w:sz w:val="22"/>
                <w:szCs w:val="22"/>
              </w:rPr>
            </w:pPr>
            <w:r>
              <w:rPr>
                <w:rFonts w:cs="Arial"/>
                <w:b/>
                <w:sz w:val="22"/>
                <w:szCs w:val="22"/>
              </w:rPr>
              <w:t>Adrian Addicott</w:t>
            </w:r>
            <w:r w:rsidR="00001CBD">
              <w:rPr>
                <w:rFonts w:cs="Arial"/>
                <w:b/>
                <w:sz w:val="22"/>
                <w:szCs w:val="22"/>
              </w:rPr>
              <w:br/>
            </w:r>
            <w:r w:rsidR="00001CBD" w:rsidRPr="00001CBD">
              <w:rPr>
                <w:rFonts w:cs="Arial"/>
                <w:sz w:val="22"/>
                <w:szCs w:val="22"/>
              </w:rPr>
              <w:t>Adrian Addicott is a face well-known across the Redlands. He is a dedicated vol</w:t>
            </w:r>
            <w:r w:rsidR="000055E2">
              <w:rPr>
                <w:rFonts w:cs="Arial"/>
                <w:sz w:val="22"/>
                <w:szCs w:val="22"/>
              </w:rPr>
              <w:t>unteer with a strong work ethic</w:t>
            </w:r>
            <w:r w:rsidR="00001CBD" w:rsidRPr="00001CBD">
              <w:rPr>
                <w:rFonts w:cs="Arial"/>
                <w:sz w:val="22"/>
                <w:szCs w:val="22"/>
              </w:rPr>
              <w:t xml:space="preserve"> who devotes his time to helping out at c</w:t>
            </w:r>
            <w:r w:rsidR="000055E2">
              <w:rPr>
                <w:rFonts w:cs="Arial"/>
                <w:sz w:val="22"/>
                <w:szCs w:val="22"/>
              </w:rPr>
              <w:t>ommunity events across the city –</w:t>
            </w:r>
            <w:r w:rsidR="00001CBD" w:rsidRPr="00001CBD">
              <w:rPr>
                <w:rFonts w:cs="Arial"/>
                <w:sz w:val="22"/>
                <w:szCs w:val="22"/>
              </w:rPr>
              <w:t xml:space="preserve"> events that rely on volunteers for their success. Organisers in the Redlands are fortunate that Adrian is almost guaranteed to be there lending a hand, be it lifting or  carrying, putting something up, pulling something down, or collecting rubbish. He always has a smile on his face and nothing is too much trouble.</w:t>
            </w:r>
            <w:r w:rsidR="00001CBD">
              <w:rPr>
                <w:rFonts w:cs="Arial"/>
                <w:sz w:val="22"/>
                <w:szCs w:val="22"/>
              </w:rPr>
              <w:t xml:space="preserve"> </w:t>
            </w:r>
            <w:r w:rsidR="00001CBD" w:rsidRPr="00001CBD">
              <w:rPr>
                <w:rFonts w:cs="Arial"/>
                <w:sz w:val="22"/>
                <w:szCs w:val="22"/>
              </w:rPr>
              <w:t xml:space="preserve">Adrian’s nomination for tonight’s awards came from a member of the community who didn’t know Adrian’s surname yet knew his face from many events over the years, including RedFest, Redlands Easter Family Festival, Faith Funfest, and Relish Festival. </w:t>
            </w:r>
          </w:p>
          <w:p w:rsidR="00610F73" w:rsidRPr="00001CBD" w:rsidRDefault="00001CBD" w:rsidP="00001CBD">
            <w:pPr>
              <w:rPr>
                <w:rFonts w:cs="Arial"/>
                <w:sz w:val="22"/>
                <w:szCs w:val="22"/>
              </w:rPr>
            </w:pPr>
            <w:r w:rsidRPr="00001CBD">
              <w:rPr>
                <w:rFonts w:cs="Arial"/>
                <w:sz w:val="22"/>
                <w:szCs w:val="22"/>
              </w:rPr>
              <w:t>Adrian also mows the grounds of the Lutheran Church in Cleveland and helps out at their monthly car boot sale. He even travelled to Brisbane to help out in the aftermath of the floods in 2011.</w:t>
            </w:r>
            <w:r>
              <w:rPr>
                <w:rFonts w:cs="Arial"/>
                <w:sz w:val="22"/>
                <w:szCs w:val="22"/>
              </w:rPr>
              <w:t xml:space="preserve"> </w:t>
            </w:r>
            <w:r w:rsidRPr="00001CBD">
              <w:rPr>
                <w:rFonts w:cs="Arial"/>
                <w:sz w:val="22"/>
                <w:szCs w:val="22"/>
              </w:rPr>
              <w:t>In 2013, he notched up 30 years of service volunteering for RedFest, an</w:t>
            </w:r>
            <w:r w:rsidR="00DC356F">
              <w:rPr>
                <w:rFonts w:cs="Arial"/>
                <w:sz w:val="22"/>
                <w:szCs w:val="22"/>
              </w:rPr>
              <w:t xml:space="preserve"> initiative he commenced as an eight</w:t>
            </w:r>
            <w:r w:rsidRPr="00001CBD">
              <w:rPr>
                <w:rFonts w:cs="Arial"/>
                <w:sz w:val="22"/>
                <w:szCs w:val="22"/>
              </w:rPr>
              <w:t>-year-old boy and one that was commemorated with a special plaque and commendation on the main stage during the event. H</w:t>
            </w:r>
            <w:r w:rsidR="000055E2">
              <w:rPr>
                <w:rFonts w:cs="Arial"/>
                <w:sz w:val="22"/>
                <w:szCs w:val="22"/>
              </w:rPr>
              <w:t>e remains a member of the RedFest C</w:t>
            </w:r>
            <w:r w:rsidRPr="00001CBD">
              <w:rPr>
                <w:rFonts w:cs="Arial"/>
                <w:sz w:val="22"/>
                <w:szCs w:val="22"/>
              </w:rPr>
              <w:t>ommittee.</w:t>
            </w:r>
            <w:r w:rsidR="00DC356F">
              <w:rPr>
                <w:rFonts w:cs="Arial"/>
                <w:sz w:val="22"/>
                <w:szCs w:val="22"/>
              </w:rPr>
              <w:t xml:space="preserve"> </w:t>
            </w:r>
            <w:r w:rsidRPr="00001CBD">
              <w:rPr>
                <w:rFonts w:cs="Arial"/>
                <w:sz w:val="22"/>
                <w:szCs w:val="22"/>
              </w:rPr>
              <w:t>Adrian has worked for the Horizon Business Enterprises for the past 20 years and is a committed volunteer who enjoys helping the community.</w:t>
            </w:r>
          </w:p>
          <w:p w:rsidR="00297F8B" w:rsidRPr="00610F73" w:rsidRDefault="0036222E" w:rsidP="0036222E">
            <w:pPr>
              <w:tabs>
                <w:tab w:val="left" w:pos="6978"/>
              </w:tabs>
              <w:rPr>
                <w:rFonts w:cs="Arial"/>
                <w:b/>
                <w:sz w:val="22"/>
                <w:szCs w:val="22"/>
              </w:rPr>
            </w:pPr>
            <w:r>
              <w:rPr>
                <w:rFonts w:cs="Arial"/>
                <w:b/>
                <w:sz w:val="22"/>
                <w:szCs w:val="22"/>
              </w:rPr>
              <w:tab/>
            </w:r>
          </w:p>
        </w:tc>
      </w:tr>
      <w:tr w:rsidR="00610F73" w:rsidTr="00610F73">
        <w:tc>
          <w:tcPr>
            <w:tcW w:w="2411" w:type="dxa"/>
          </w:tcPr>
          <w:p w:rsidR="00610F73" w:rsidRPr="00610F73" w:rsidRDefault="00610F73" w:rsidP="008C54C2">
            <w:pPr>
              <w:rPr>
                <w:rFonts w:cs="Arial"/>
                <w:b/>
                <w:sz w:val="22"/>
                <w:szCs w:val="22"/>
              </w:rPr>
            </w:pPr>
            <w:r w:rsidRPr="00610F73">
              <w:rPr>
                <w:rFonts w:cs="Arial"/>
                <w:b/>
                <w:bCs/>
                <w:iCs/>
                <w:sz w:val="22"/>
                <w:szCs w:val="22"/>
                <w:lang w:val="en-US"/>
              </w:rPr>
              <w:t>Young Citizen of the Year</w:t>
            </w:r>
          </w:p>
        </w:tc>
        <w:tc>
          <w:tcPr>
            <w:tcW w:w="7938" w:type="dxa"/>
          </w:tcPr>
          <w:p w:rsidR="00BC55FA" w:rsidRPr="00856148" w:rsidRDefault="00BC55FA" w:rsidP="00EC5A8F">
            <w:pPr>
              <w:rPr>
                <w:rFonts w:cs="Arial"/>
                <w:b/>
                <w:bCs/>
                <w:iCs/>
                <w:sz w:val="22"/>
                <w:szCs w:val="22"/>
                <w:lang w:val="en-US"/>
              </w:rPr>
            </w:pPr>
            <w:r>
              <w:rPr>
                <w:rFonts w:cs="Arial"/>
                <w:b/>
                <w:bCs/>
                <w:iCs/>
                <w:sz w:val="22"/>
                <w:szCs w:val="22"/>
                <w:lang w:val="en-US"/>
              </w:rPr>
              <w:t>Kirra Longmuir</w:t>
            </w:r>
            <w:r w:rsidR="00EC5A8F">
              <w:rPr>
                <w:rFonts w:cs="Arial"/>
                <w:b/>
                <w:bCs/>
                <w:iCs/>
                <w:sz w:val="22"/>
                <w:szCs w:val="22"/>
                <w:lang w:val="en-US"/>
              </w:rPr>
              <w:br/>
            </w:r>
            <w:r w:rsidR="00EC5A8F" w:rsidRPr="00EC5A8F">
              <w:rPr>
                <w:rFonts w:cs="Arial"/>
                <w:bCs/>
                <w:iCs/>
                <w:sz w:val="22"/>
                <w:szCs w:val="22"/>
                <w:lang w:val="en-US"/>
              </w:rPr>
              <w:t>Kirra Longmuir is no ordinary hairdresser – she is a role model</w:t>
            </w:r>
            <w:r w:rsidR="00141B5E">
              <w:rPr>
                <w:rFonts w:cs="Arial"/>
                <w:bCs/>
                <w:iCs/>
                <w:sz w:val="22"/>
                <w:szCs w:val="22"/>
                <w:lang w:val="en-US"/>
              </w:rPr>
              <w:t xml:space="preserve"> for countless young Redlanders</w:t>
            </w:r>
            <w:r w:rsidR="00EC5A8F" w:rsidRPr="00EC5A8F">
              <w:rPr>
                <w:rFonts w:cs="Arial"/>
                <w:bCs/>
                <w:iCs/>
                <w:sz w:val="22"/>
                <w:szCs w:val="22"/>
                <w:lang w:val="en-US"/>
              </w:rPr>
              <w:t xml:space="preserve"> who are inspired by her wide ranging business and personal achievements. A su</w:t>
            </w:r>
            <w:r w:rsidR="00815257">
              <w:rPr>
                <w:rFonts w:cs="Arial"/>
                <w:bCs/>
                <w:iCs/>
                <w:sz w:val="22"/>
                <w:szCs w:val="22"/>
                <w:lang w:val="en-US"/>
              </w:rPr>
              <w:t>ccessful young businesswoman, 28</w:t>
            </w:r>
            <w:bookmarkStart w:id="0" w:name="_GoBack"/>
            <w:bookmarkEnd w:id="0"/>
            <w:r w:rsidR="00EC5A8F" w:rsidRPr="00EC5A8F">
              <w:rPr>
                <w:rFonts w:cs="Arial"/>
                <w:bCs/>
                <w:iCs/>
                <w:sz w:val="22"/>
                <w:szCs w:val="22"/>
                <w:lang w:val="en-US"/>
              </w:rPr>
              <w:t>-year-old Kirra works tirelessly in fashion and modelling. She has operated her own hair salon since 2007 and is driven to turn her dreams into reality. Trendz Hair and Beauty Salon is now one of Redland’s busiest salons and Kirra has just opened a second salon on the Gold Coast. Her parallel modelling career has seen her among the finalists of Miss Indy and Miss F1 Australia, and she has featured in a range of lifestyle magazines. Kirra placed second in her first ever sports model competition, a result that saw her on stage in Las Vegas competing against some of the finest fitness models in the world. As a newcomer to the event, Kirra cracked the top 10, taking home 5th place in both the Tall Bikini America and the Model America classes. With her burgeoning international fitness modelling career and continued business successes in the Redlands, the future is bright for Kirra.</w:t>
            </w:r>
            <w:r w:rsidR="00EC5A8F" w:rsidRPr="00EC5A8F">
              <w:rPr>
                <w:rFonts w:cs="Arial"/>
                <w:b/>
                <w:bCs/>
                <w:iCs/>
                <w:sz w:val="22"/>
                <w:szCs w:val="22"/>
                <w:lang w:val="en-US"/>
              </w:rPr>
              <w:t xml:space="preserve"> </w:t>
            </w:r>
          </w:p>
          <w:p w:rsidR="00796DE0" w:rsidRPr="00610F73" w:rsidRDefault="00796DE0" w:rsidP="0013374A">
            <w:pPr>
              <w:rPr>
                <w:rFonts w:cs="Arial"/>
                <w:b/>
                <w:sz w:val="22"/>
                <w:szCs w:val="22"/>
              </w:rPr>
            </w:pPr>
          </w:p>
        </w:tc>
      </w:tr>
      <w:tr w:rsidR="00610F73" w:rsidTr="00610F73">
        <w:tc>
          <w:tcPr>
            <w:tcW w:w="2411" w:type="dxa"/>
          </w:tcPr>
          <w:p w:rsidR="00610F73" w:rsidRPr="00610F73" w:rsidRDefault="00610F73" w:rsidP="008C54C2">
            <w:pPr>
              <w:rPr>
                <w:rFonts w:cs="Arial"/>
                <w:b/>
                <w:sz w:val="22"/>
                <w:szCs w:val="22"/>
              </w:rPr>
            </w:pPr>
            <w:r w:rsidRPr="00610F73">
              <w:rPr>
                <w:rFonts w:cs="Arial"/>
                <w:b/>
                <w:bCs/>
                <w:sz w:val="22"/>
                <w:szCs w:val="22"/>
              </w:rPr>
              <w:t>Senior Citizen of the Year</w:t>
            </w:r>
          </w:p>
        </w:tc>
        <w:tc>
          <w:tcPr>
            <w:tcW w:w="7938" w:type="dxa"/>
          </w:tcPr>
          <w:p w:rsidR="00610F73" w:rsidRPr="00710C33" w:rsidRDefault="00041301" w:rsidP="00710C33">
            <w:pPr>
              <w:rPr>
                <w:rFonts w:cs="Arial"/>
                <w:bCs/>
                <w:sz w:val="22"/>
                <w:szCs w:val="22"/>
              </w:rPr>
            </w:pPr>
            <w:r>
              <w:rPr>
                <w:rFonts w:cs="Arial"/>
                <w:b/>
                <w:bCs/>
                <w:sz w:val="22"/>
                <w:szCs w:val="22"/>
              </w:rPr>
              <w:t>Ken Thackeray OAM</w:t>
            </w:r>
            <w:r w:rsidR="00710C33">
              <w:rPr>
                <w:rFonts w:cs="Arial"/>
                <w:b/>
                <w:bCs/>
                <w:sz w:val="22"/>
                <w:szCs w:val="22"/>
              </w:rPr>
              <w:br/>
            </w:r>
            <w:r w:rsidR="00710C33" w:rsidRPr="00710C33">
              <w:rPr>
                <w:rFonts w:cs="Arial"/>
                <w:bCs/>
                <w:sz w:val="22"/>
                <w:szCs w:val="22"/>
              </w:rPr>
              <w:t>Known for his big heart and outstanding charity work, which extends well beyond the boundaries of the Redlands, Ken Thackeray OAM is a driving force behind one of the largest cruise yachting networks in the country.</w:t>
            </w:r>
            <w:r w:rsidR="00141B5E">
              <w:rPr>
                <w:rFonts w:cs="Arial"/>
                <w:bCs/>
                <w:sz w:val="22"/>
                <w:szCs w:val="22"/>
              </w:rPr>
              <w:t xml:space="preserve"> </w:t>
            </w:r>
            <w:r w:rsidR="00710C33" w:rsidRPr="00710C33">
              <w:rPr>
                <w:rFonts w:cs="Arial"/>
                <w:bCs/>
                <w:sz w:val="22"/>
                <w:szCs w:val="22"/>
              </w:rPr>
              <w:t xml:space="preserve">A keen boatie, Ken founded the Shag Islet Cruising Yacht Club in 2009, which raises funds for the Prostate Cancer Foundation of Australia and Volunteer Marine Rescue. He is one of its 2947 “vice commodores” from 14 nations. Since its inception, the club has donated more than $250,000 to </w:t>
            </w:r>
            <w:r w:rsidR="00710C33">
              <w:rPr>
                <w:rFonts w:cs="Arial"/>
                <w:bCs/>
                <w:sz w:val="22"/>
                <w:szCs w:val="22"/>
              </w:rPr>
              <w:t xml:space="preserve">the Prostate Cancer Foundation. </w:t>
            </w:r>
            <w:r w:rsidR="00710C33" w:rsidRPr="00710C33">
              <w:rPr>
                <w:rFonts w:cs="Arial"/>
                <w:bCs/>
                <w:sz w:val="22"/>
                <w:szCs w:val="22"/>
              </w:rPr>
              <w:t>A former president of the RAAF Association’s 2 Squadron, he has also served with distinction as the volunteer pensions officer for the South East District RSL at Greenslopes Hospital.</w:t>
            </w:r>
            <w:r w:rsidR="00710C33">
              <w:rPr>
                <w:rFonts w:cs="Arial"/>
                <w:bCs/>
                <w:sz w:val="22"/>
                <w:szCs w:val="22"/>
              </w:rPr>
              <w:t xml:space="preserve"> </w:t>
            </w:r>
            <w:r w:rsidR="00710C33" w:rsidRPr="00710C33">
              <w:rPr>
                <w:rFonts w:cs="Arial"/>
                <w:bCs/>
                <w:sz w:val="22"/>
                <w:szCs w:val="22"/>
              </w:rPr>
              <w:t>Ken received an Order of Australia Medal in 2014 for service to charitable organisations and to veterans, yet remains very modest of his community achievements.</w:t>
            </w:r>
          </w:p>
          <w:p w:rsidR="00964353" w:rsidRPr="00610F73" w:rsidRDefault="00964353" w:rsidP="0013374A">
            <w:pPr>
              <w:rPr>
                <w:rFonts w:cs="Arial"/>
                <w:b/>
                <w:sz w:val="22"/>
                <w:szCs w:val="22"/>
              </w:rPr>
            </w:pPr>
          </w:p>
        </w:tc>
      </w:tr>
      <w:tr w:rsidR="00610F73" w:rsidTr="00610F73">
        <w:tc>
          <w:tcPr>
            <w:tcW w:w="2411" w:type="dxa"/>
          </w:tcPr>
          <w:p w:rsidR="00610F73" w:rsidRPr="00610F73" w:rsidRDefault="00610F73" w:rsidP="008C54C2">
            <w:pPr>
              <w:rPr>
                <w:rFonts w:cs="Arial"/>
                <w:b/>
                <w:sz w:val="22"/>
                <w:szCs w:val="22"/>
              </w:rPr>
            </w:pPr>
            <w:r w:rsidRPr="00610F73">
              <w:rPr>
                <w:rFonts w:cs="Arial"/>
                <w:b/>
                <w:bCs/>
                <w:iCs/>
                <w:sz w:val="22"/>
                <w:szCs w:val="22"/>
              </w:rPr>
              <w:t>Local Hero Award</w:t>
            </w:r>
          </w:p>
        </w:tc>
        <w:tc>
          <w:tcPr>
            <w:tcW w:w="7938" w:type="dxa"/>
          </w:tcPr>
          <w:p w:rsidR="00610F73" w:rsidRDefault="00041301" w:rsidP="008914F6">
            <w:pPr>
              <w:rPr>
                <w:rFonts w:cs="Arial"/>
                <w:bCs/>
                <w:iCs/>
                <w:sz w:val="22"/>
                <w:szCs w:val="22"/>
              </w:rPr>
            </w:pPr>
            <w:r>
              <w:rPr>
                <w:rFonts w:cs="Arial"/>
                <w:b/>
                <w:bCs/>
                <w:iCs/>
                <w:sz w:val="22"/>
                <w:szCs w:val="22"/>
              </w:rPr>
              <w:t>Peter Gould</w:t>
            </w:r>
            <w:r w:rsidR="00710C33">
              <w:rPr>
                <w:rFonts w:cs="Arial"/>
                <w:b/>
                <w:bCs/>
                <w:iCs/>
                <w:sz w:val="22"/>
                <w:szCs w:val="22"/>
              </w:rPr>
              <w:br/>
            </w:r>
            <w:r w:rsidR="00DC356F" w:rsidRPr="00DC356F">
              <w:rPr>
                <w:rFonts w:cs="Arial"/>
                <w:bCs/>
                <w:iCs/>
                <w:sz w:val="22"/>
                <w:szCs w:val="22"/>
              </w:rPr>
              <w:t xml:space="preserve">Currently acting as Local Controller for the Redland City State Emergency </w:t>
            </w:r>
            <w:r w:rsidR="00DC356F" w:rsidRPr="00DC356F">
              <w:rPr>
                <w:rFonts w:cs="Arial"/>
                <w:bCs/>
                <w:iCs/>
                <w:sz w:val="22"/>
                <w:szCs w:val="22"/>
              </w:rPr>
              <w:lastRenderedPageBreak/>
              <w:t>Service Unit, Peter Gould is on hand to respond to the Redland community during times of need, 24-hours a day, seven days a week. Leading more than 200 volunteers, his involvement in the SES dates back almost 25 years. Peter has worked to develop both the capability and capacity of our SES unit to serve the Redlands effectively by commissioning new resources and developing the skills of volunteers to be able to respond, lead and manage other volunteers. In recent years, he has worked hard to develop collaboration between the city’s volunteer emergency services so that they work closely and can respond effectively in times of need.</w:t>
            </w:r>
            <w:r w:rsidR="00DC356F">
              <w:rPr>
                <w:rFonts w:cs="Arial"/>
                <w:bCs/>
                <w:iCs/>
                <w:sz w:val="22"/>
                <w:szCs w:val="22"/>
              </w:rPr>
              <w:t xml:space="preserve"> </w:t>
            </w:r>
            <w:r w:rsidR="00DC356F" w:rsidRPr="00DC356F">
              <w:rPr>
                <w:rFonts w:cs="Arial"/>
                <w:bCs/>
                <w:iCs/>
                <w:sz w:val="22"/>
                <w:szCs w:val="22"/>
              </w:rPr>
              <w:t>He not only finds time to lead and manage the unit but is actively involved in the delivery for training courses for volunteers on a variety of subjects.</w:t>
            </w:r>
            <w:r w:rsidR="00DC356F">
              <w:rPr>
                <w:rFonts w:cs="Arial"/>
                <w:bCs/>
                <w:iCs/>
                <w:sz w:val="22"/>
                <w:szCs w:val="22"/>
              </w:rPr>
              <w:t xml:space="preserve"> </w:t>
            </w:r>
            <w:r w:rsidR="00DC356F" w:rsidRPr="00DC356F">
              <w:rPr>
                <w:rFonts w:cs="Arial"/>
                <w:bCs/>
                <w:iCs/>
                <w:sz w:val="22"/>
                <w:szCs w:val="22"/>
              </w:rPr>
              <w:t>In addition to his commitment to the SES, Peter is also the Regional Commissioner for Scouts Qld, leading in excess of 1300 members across the Brisbane eastern suburbs, Redlands and parts of Logan. In this voluntary role, Peter works with three District Commissioners to facilitate scouting in 23 groups across his region, as well as support the overall strategic direction of the organisation. He also finds time to be an Adventurous Activities Instructor and Assessor for bushwalking, canoeing, kayaking, sailing and sea kayaking for youth members and adults.</w:t>
            </w:r>
            <w:r w:rsidR="00DC356F">
              <w:rPr>
                <w:rFonts w:cs="Arial"/>
                <w:bCs/>
                <w:iCs/>
                <w:sz w:val="22"/>
                <w:szCs w:val="22"/>
              </w:rPr>
              <w:t xml:space="preserve"> </w:t>
            </w:r>
            <w:r w:rsidR="00DC356F" w:rsidRPr="00DC356F">
              <w:rPr>
                <w:rFonts w:cs="Arial"/>
                <w:bCs/>
                <w:iCs/>
                <w:sz w:val="22"/>
                <w:szCs w:val="22"/>
              </w:rPr>
              <w:t>Over the years, Peter has given service to the Australian N</w:t>
            </w:r>
            <w:r w:rsidR="00963A82">
              <w:rPr>
                <w:rFonts w:cs="Arial"/>
                <w:bCs/>
                <w:iCs/>
                <w:sz w:val="22"/>
                <w:szCs w:val="22"/>
              </w:rPr>
              <w:t>avy Cadets, Surf Life Saving Queensland</w:t>
            </w:r>
            <w:r w:rsidR="00DC356F" w:rsidRPr="00DC356F">
              <w:rPr>
                <w:rFonts w:cs="Arial"/>
                <w:bCs/>
                <w:iCs/>
                <w:sz w:val="22"/>
                <w:szCs w:val="22"/>
              </w:rPr>
              <w:t>, St John Ambulance, Volunteer Marine Rescue and the sport of sailing, in addition to his family responsibilities and full-time job i</w:t>
            </w:r>
            <w:r w:rsidR="00DC356F">
              <w:rPr>
                <w:rFonts w:cs="Arial"/>
                <w:bCs/>
                <w:iCs/>
                <w:sz w:val="22"/>
                <w:szCs w:val="22"/>
              </w:rPr>
              <w:t xml:space="preserve">n workplace health and safety. Peter has </w:t>
            </w:r>
            <w:r w:rsidR="00DC356F" w:rsidRPr="00DC356F">
              <w:rPr>
                <w:rFonts w:cs="Arial"/>
                <w:bCs/>
                <w:iCs/>
                <w:sz w:val="22"/>
                <w:szCs w:val="22"/>
              </w:rPr>
              <w:t>a long list of honours and awards to his name, including the Emergency Services Medal – Aus</w:t>
            </w:r>
            <w:r w:rsidR="00DC356F">
              <w:rPr>
                <w:rFonts w:cs="Arial"/>
                <w:bCs/>
                <w:iCs/>
                <w:sz w:val="22"/>
                <w:szCs w:val="22"/>
              </w:rPr>
              <w:t>tralia Day Honours List in 2012.</w:t>
            </w:r>
          </w:p>
          <w:p w:rsidR="008914F6" w:rsidRPr="00610F73" w:rsidRDefault="008914F6" w:rsidP="008914F6">
            <w:pPr>
              <w:rPr>
                <w:rFonts w:cs="Arial"/>
                <w:b/>
                <w:sz w:val="22"/>
                <w:szCs w:val="22"/>
              </w:rPr>
            </w:pPr>
          </w:p>
        </w:tc>
      </w:tr>
      <w:tr w:rsidR="00610F73" w:rsidTr="00610F73">
        <w:tc>
          <w:tcPr>
            <w:tcW w:w="2411" w:type="dxa"/>
          </w:tcPr>
          <w:p w:rsidR="00610F73" w:rsidRPr="00610F73" w:rsidRDefault="00610F73" w:rsidP="008C54C2">
            <w:pPr>
              <w:rPr>
                <w:rFonts w:cs="Arial"/>
                <w:b/>
                <w:sz w:val="22"/>
                <w:szCs w:val="22"/>
              </w:rPr>
            </w:pPr>
            <w:r w:rsidRPr="00610F73">
              <w:rPr>
                <w:rFonts w:cs="Arial"/>
                <w:b/>
                <w:bCs/>
                <w:iCs/>
                <w:sz w:val="22"/>
                <w:szCs w:val="22"/>
              </w:rPr>
              <w:lastRenderedPageBreak/>
              <w:t>Community Organisation Award</w:t>
            </w:r>
          </w:p>
        </w:tc>
        <w:tc>
          <w:tcPr>
            <w:tcW w:w="7938" w:type="dxa"/>
          </w:tcPr>
          <w:p w:rsidR="00610F73" w:rsidRPr="00610F73" w:rsidRDefault="00041301" w:rsidP="00610F73">
            <w:pPr>
              <w:rPr>
                <w:rFonts w:cs="Arial"/>
                <w:b/>
                <w:bCs/>
                <w:iCs/>
                <w:sz w:val="22"/>
                <w:szCs w:val="22"/>
              </w:rPr>
            </w:pPr>
            <w:r>
              <w:rPr>
                <w:rFonts w:cs="Arial"/>
                <w:b/>
                <w:bCs/>
                <w:iCs/>
                <w:sz w:val="22"/>
                <w:szCs w:val="22"/>
              </w:rPr>
              <w:t>The CAGE Youth Foundation</w:t>
            </w:r>
          </w:p>
          <w:p w:rsidR="00610F73" w:rsidRDefault="004B1DF6" w:rsidP="004B1DF6">
            <w:pPr>
              <w:rPr>
                <w:rFonts w:cs="Arial"/>
                <w:sz w:val="22"/>
                <w:szCs w:val="22"/>
              </w:rPr>
            </w:pPr>
            <w:r w:rsidRPr="004B1DF6">
              <w:rPr>
                <w:rFonts w:cs="Arial"/>
                <w:sz w:val="22"/>
                <w:szCs w:val="22"/>
              </w:rPr>
              <w:t>The CAGE Youth Foundation is committed to Creating A Good Environment, in both name and spirit. This self-funded charity provides support and information for young people and their families across the Redlands. The CAGE provides youth engagement workshops and programs at local schools; counselling service, mentoring, personal development, life skills and art workshops; practical assistance and support; community events; music workshops and a recording studio; children’s and youth club and playgroup; and a fully equipped multipurpose centre available for hire featuring a BBQ area with playground, t</w:t>
            </w:r>
            <w:r>
              <w:rPr>
                <w:rFonts w:cs="Arial"/>
                <w:sz w:val="22"/>
                <w:szCs w:val="22"/>
              </w:rPr>
              <w:t xml:space="preserve">rampoline and volleyball court. </w:t>
            </w:r>
            <w:r w:rsidRPr="004B1DF6">
              <w:rPr>
                <w:rFonts w:cs="Arial"/>
                <w:sz w:val="22"/>
                <w:szCs w:val="22"/>
              </w:rPr>
              <w:t>Through their drug and alcohol-free events and direct youth engagement, the CAGE works towards re-establishing respect in our community – respect for what they are trying to do, respect for property, respect for others, and respect for one</w:t>
            </w:r>
            <w:r w:rsidR="00DD66C9">
              <w:rPr>
                <w:rFonts w:cs="Arial"/>
                <w:sz w:val="22"/>
                <w:szCs w:val="22"/>
              </w:rPr>
              <w:t xml:space="preserve">s’ </w:t>
            </w:r>
            <w:r w:rsidRPr="004B1DF6">
              <w:rPr>
                <w:rFonts w:cs="Arial"/>
                <w:sz w:val="22"/>
                <w:szCs w:val="22"/>
              </w:rPr>
              <w:t>self.</w:t>
            </w:r>
            <w:r>
              <w:rPr>
                <w:rFonts w:cs="Arial"/>
                <w:sz w:val="22"/>
                <w:szCs w:val="22"/>
              </w:rPr>
              <w:t xml:space="preserve"> </w:t>
            </w:r>
            <w:r w:rsidRPr="004B1DF6">
              <w:rPr>
                <w:rFonts w:cs="Arial"/>
                <w:sz w:val="22"/>
                <w:szCs w:val="22"/>
              </w:rPr>
              <w:t>Their counselling services specialise in crisis intervention, suicide prevention and practical support, providing a safe, non-judgemental environment where young people can feel heard. The service takes a holistic approach to empowering individuals for their best life.</w:t>
            </w:r>
            <w:r>
              <w:rPr>
                <w:rFonts w:cs="Arial"/>
                <w:sz w:val="22"/>
                <w:szCs w:val="22"/>
              </w:rPr>
              <w:t xml:space="preserve"> </w:t>
            </w:r>
            <w:r w:rsidRPr="004B1DF6">
              <w:rPr>
                <w:rFonts w:cs="Arial"/>
                <w:sz w:val="22"/>
                <w:szCs w:val="22"/>
              </w:rPr>
              <w:t>The CAGE is committed to making a difference for disengaged young people in the Redlands. Their Work for the Dole project focuses on personal development, to get young people work ready. Upcoming initiatives include a driver prepare program, in partnership with Yellow Cabs.</w:t>
            </w:r>
          </w:p>
          <w:p w:rsidR="008914F6" w:rsidRPr="004B1DF6" w:rsidRDefault="008914F6" w:rsidP="004B1DF6">
            <w:pPr>
              <w:rPr>
                <w:rFonts w:cs="Arial"/>
                <w:sz w:val="22"/>
                <w:szCs w:val="22"/>
              </w:rPr>
            </w:pPr>
          </w:p>
        </w:tc>
      </w:tr>
      <w:tr w:rsidR="00610F73" w:rsidTr="00610F73">
        <w:tc>
          <w:tcPr>
            <w:tcW w:w="2411" w:type="dxa"/>
          </w:tcPr>
          <w:p w:rsidR="00610F73" w:rsidRPr="00610F73" w:rsidRDefault="00610F73" w:rsidP="008C54C2">
            <w:pPr>
              <w:rPr>
                <w:rFonts w:cs="Arial"/>
                <w:b/>
                <w:sz w:val="22"/>
                <w:szCs w:val="22"/>
              </w:rPr>
            </w:pPr>
            <w:r w:rsidRPr="00610F73">
              <w:rPr>
                <w:rFonts w:cs="Arial"/>
                <w:b/>
                <w:bCs/>
                <w:iCs/>
                <w:sz w:val="22"/>
                <w:szCs w:val="22"/>
              </w:rPr>
              <w:t>Cultural Award</w:t>
            </w:r>
          </w:p>
        </w:tc>
        <w:tc>
          <w:tcPr>
            <w:tcW w:w="7938" w:type="dxa"/>
          </w:tcPr>
          <w:p w:rsidR="00041301" w:rsidRDefault="00610F73" w:rsidP="00610F73">
            <w:pPr>
              <w:rPr>
                <w:rFonts w:cs="Arial"/>
                <w:b/>
                <w:bCs/>
                <w:iCs/>
                <w:sz w:val="22"/>
                <w:szCs w:val="22"/>
              </w:rPr>
            </w:pPr>
            <w:r w:rsidRPr="00610F73">
              <w:rPr>
                <w:rFonts w:cs="Arial"/>
                <w:b/>
                <w:bCs/>
                <w:iCs/>
                <w:sz w:val="22"/>
                <w:szCs w:val="22"/>
              </w:rPr>
              <w:t>A</w:t>
            </w:r>
            <w:r w:rsidR="00041301">
              <w:rPr>
                <w:rFonts w:cs="Arial"/>
                <w:b/>
                <w:bCs/>
                <w:iCs/>
                <w:sz w:val="22"/>
                <w:szCs w:val="22"/>
              </w:rPr>
              <w:t>nita Taylor</w:t>
            </w:r>
          </w:p>
          <w:p w:rsidR="003A46DA" w:rsidRDefault="00E06FBF" w:rsidP="004902E4">
            <w:pPr>
              <w:rPr>
                <w:rFonts w:cs="Arial"/>
                <w:sz w:val="22"/>
                <w:szCs w:val="22"/>
              </w:rPr>
            </w:pPr>
            <w:r w:rsidRPr="00E06FBF">
              <w:rPr>
                <w:rFonts w:cs="Arial"/>
                <w:sz w:val="22"/>
                <w:szCs w:val="22"/>
              </w:rPr>
              <w:t>Local singer, songwriter and musician Anita Taylor has demonstrated significant achievement in producing and promoting outstanding creative work in the Redlands. Anita has combined her passion for music and community enrichment through the formation of the Redland City Choir in 2013.</w:t>
            </w:r>
            <w:r>
              <w:rPr>
                <w:rFonts w:cs="Arial"/>
                <w:sz w:val="22"/>
                <w:szCs w:val="22"/>
              </w:rPr>
              <w:t xml:space="preserve"> </w:t>
            </w:r>
            <w:r w:rsidRPr="00E06FBF">
              <w:rPr>
                <w:rFonts w:cs="Arial"/>
                <w:sz w:val="22"/>
                <w:szCs w:val="22"/>
              </w:rPr>
              <w:t>Under Anita’s leadership, this non-auditioned community choir has grown from a handful of members to a vocal ensemble of more than 80 members of all ages and abilities. Since establishing the choir, Anita has brought joy and artistic and cultural enrichment to countless audiences.</w:t>
            </w:r>
            <w:r>
              <w:rPr>
                <w:rFonts w:cs="Arial"/>
                <w:sz w:val="22"/>
                <w:szCs w:val="22"/>
              </w:rPr>
              <w:t xml:space="preserve"> </w:t>
            </w:r>
            <w:r w:rsidRPr="00E06FBF">
              <w:rPr>
                <w:rFonts w:cs="Arial"/>
                <w:sz w:val="22"/>
                <w:szCs w:val="22"/>
              </w:rPr>
              <w:t>Anita has also contributed to creating awareness of domestic and family violence and is helping to create a cultural change around the ‘secrecy’ of this issue.</w:t>
            </w:r>
            <w:r w:rsidR="004902E4">
              <w:rPr>
                <w:rFonts w:cs="Arial"/>
                <w:sz w:val="22"/>
                <w:szCs w:val="22"/>
              </w:rPr>
              <w:t xml:space="preserve"> </w:t>
            </w:r>
            <w:r w:rsidRPr="00E06FBF">
              <w:rPr>
                <w:rFonts w:cs="Arial"/>
                <w:sz w:val="22"/>
                <w:szCs w:val="22"/>
              </w:rPr>
              <w:t>In 2014, the choir produced a CD with th</w:t>
            </w:r>
            <w:r w:rsidR="004902E4">
              <w:rPr>
                <w:rFonts w:cs="Arial"/>
                <w:sz w:val="22"/>
                <w:szCs w:val="22"/>
              </w:rPr>
              <w:t xml:space="preserve">e support of a </w:t>
            </w:r>
            <w:r w:rsidRPr="00E06FBF">
              <w:rPr>
                <w:rFonts w:cs="Arial"/>
                <w:sz w:val="22"/>
                <w:szCs w:val="22"/>
              </w:rPr>
              <w:t>grant, with all proceeds going to</w:t>
            </w:r>
            <w:r w:rsidR="004902E4">
              <w:rPr>
                <w:rFonts w:cs="Arial"/>
                <w:sz w:val="22"/>
                <w:szCs w:val="22"/>
              </w:rPr>
              <w:t xml:space="preserve"> </w:t>
            </w:r>
            <w:r w:rsidRPr="00E06FBF">
              <w:rPr>
                <w:rFonts w:cs="Arial"/>
                <w:sz w:val="22"/>
                <w:szCs w:val="22"/>
              </w:rPr>
              <w:t xml:space="preserve">the Redland Centre </w:t>
            </w:r>
            <w:r w:rsidRPr="00E06FBF">
              <w:rPr>
                <w:rFonts w:cs="Arial"/>
                <w:sz w:val="22"/>
                <w:szCs w:val="22"/>
              </w:rPr>
              <w:lastRenderedPageBreak/>
              <w:t xml:space="preserve">for Women. Proceeds from the latest CD, Mercy Tree, and sell-out concerts </w:t>
            </w:r>
            <w:r w:rsidR="004902E4">
              <w:rPr>
                <w:rFonts w:cs="Arial"/>
                <w:sz w:val="22"/>
                <w:szCs w:val="22"/>
              </w:rPr>
              <w:t xml:space="preserve">at the Redland Performing Arts Centre </w:t>
            </w:r>
            <w:r w:rsidRPr="00E06FBF">
              <w:rPr>
                <w:rFonts w:cs="Arial"/>
                <w:sz w:val="22"/>
                <w:szCs w:val="22"/>
              </w:rPr>
              <w:t xml:space="preserve">will go to the Redland Foundation </w:t>
            </w:r>
            <w:r w:rsidR="004902E4">
              <w:rPr>
                <w:rFonts w:cs="Arial"/>
                <w:sz w:val="22"/>
                <w:szCs w:val="22"/>
              </w:rPr>
              <w:t>to</w:t>
            </w:r>
            <w:r w:rsidRPr="00E06FBF">
              <w:rPr>
                <w:rFonts w:cs="Arial"/>
                <w:sz w:val="22"/>
                <w:szCs w:val="22"/>
              </w:rPr>
              <w:t xml:space="preserve"> support an application for housing for victims of domestic </w:t>
            </w:r>
            <w:r w:rsidR="004902E4">
              <w:rPr>
                <w:rFonts w:cs="Arial"/>
                <w:sz w:val="22"/>
                <w:szCs w:val="22"/>
              </w:rPr>
              <w:t xml:space="preserve">and family </w:t>
            </w:r>
            <w:r w:rsidRPr="00E06FBF">
              <w:rPr>
                <w:rFonts w:cs="Arial"/>
                <w:sz w:val="22"/>
                <w:szCs w:val="22"/>
              </w:rPr>
              <w:t xml:space="preserve">violence. </w:t>
            </w:r>
          </w:p>
          <w:p w:rsidR="004902E4" w:rsidRPr="00610F73" w:rsidRDefault="004902E4" w:rsidP="004902E4">
            <w:pPr>
              <w:rPr>
                <w:rFonts w:cs="Arial"/>
                <w:b/>
                <w:sz w:val="22"/>
                <w:szCs w:val="22"/>
              </w:rPr>
            </w:pPr>
          </w:p>
        </w:tc>
      </w:tr>
      <w:tr w:rsidR="00610F73" w:rsidTr="00610F73">
        <w:tc>
          <w:tcPr>
            <w:tcW w:w="2411" w:type="dxa"/>
          </w:tcPr>
          <w:p w:rsidR="00610F73" w:rsidRPr="00610F73" w:rsidRDefault="00610F73" w:rsidP="008C54C2">
            <w:pPr>
              <w:rPr>
                <w:rFonts w:cs="Arial"/>
                <w:b/>
                <w:sz w:val="22"/>
                <w:szCs w:val="22"/>
              </w:rPr>
            </w:pPr>
            <w:r w:rsidRPr="00610F73">
              <w:rPr>
                <w:rFonts w:cs="Arial"/>
                <w:b/>
                <w:bCs/>
                <w:iCs/>
                <w:sz w:val="22"/>
                <w:szCs w:val="22"/>
              </w:rPr>
              <w:lastRenderedPageBreak/>
              <w:t>Environment and Sustainability Award</w:t>
            </w:r>
          </w:p>
        </w:tc>
        <w:tc>
          <w:tcPr>
            <w:tcW w:w="7938" w:type="dxa"/>
          </w:tcPr>
          <w:p w:rsidR="00041301" w:rsidRPr="00856148" w:rsidRDefault="00041301" w:rsidP="00702BC3">
            <w:pPr>
              <w:rPr>
                <w:rFonts w:cs="Arial"/>
                <w:b/>
                <w:bCs/>
                <w:iCs/>
                <w:sz w:val="22"/>
                <w:szCs w:val="22"/>
              </w:rPr>
            </w:pPr>
            <w:r w:rsidRPr="00041301">
              <w:rPr>
                <w:rFonts w:cs="Arial"/>
                <w:b/>
                <w:bCs/>
                <w:iCs/>
                <w:sz w:val="22"/>
                <w:szCs w:val="22"/>
              </w:rPr>
              <w:t>Deirdre Hargreaves</w:t>
            </w:r>
          </w:p>
          <w:p w:rsidR="00FB37A8" w:rsidRPr="00FB37A8" w:rsidRDefault="00FB37A8" w:rsidP="00FB37A8">
            <w:pPr>
              <w:rPr>
                <w:sz w:val="22"/>
                <w:szCs w:val="22"/>
              </w:rPr>
            </w:pPr>
            <w:r w:rsidRPr="00FB37A8">
              <w:rPr>
                <w:sz w:val="22"/>
                <w:szCs w:val="22"/>
              </w:rPr>
              <w:t xml:space="preserve">Environmental advocate Deirdre Hargreaves is a powerhouse in the Redlands community. An enthusiastic and dedicated member of a variety of community groups, she is currently the co-ordinator of Friends of the Black Swamp Bushcare Group, president of The Friends of St Andrew’s, and member of the Ormiston Garden Club. Deirdre leads by example and has a unique ability to inspire others. As a founding member of Friends of the Black Swamp group, the earliest Bushcare group in the Redlands, she initiated a number of key projects including the construction of a boardwalk, viewing platform and signage. Passionate and knowledgeable about bushcare, Dierdre has worked with </w:t>
            </w:r>
            <w:r w:rsidR="00CE1D1F">
              <w:rPr>
                <w:sz w:val="22"/>
                <w:szCs w:val="22"/>
              </w:rPr>
              <w:t xml:space="preserve">Redland City </w:t>
            </w:r>
            <w:r w:rsidRPr="00FB37A8">
              <w:rPr>
                <w:sz w:val="22"/>
                <w:szCs w:val="22"/>
              </w:rPr>
              <w:t>Council over many years on a range of issues, including the most effective means of controlling invasive weeds, new plantings, water quality monitoring, flora and fauna surveys, and signage wording.</w:t>
            </w:r>
            <w:r>
              <w:rPr>
                <w:sz w:val="22"/>
                <w:szCs w:val="22"/>
              </w:rPr>
              <w:t xml:space="preserve"> </w:t>
            </w:r>
            <w:r w:rsidRPr="00FB37A8">
              <w:rPr>
                <w:sz w:val="22"/>
                <w:szCs w:val="22"/>
              </w:rPr>
              <w:t xml:space="preserve">An active member of The Friends of St Andrew’s for more than 40 years, Deirdre has devoted many hours towards the preservation of one of Queensland’s oldest churches. She has been unwavering in her pastoral role at St Andrew’s, visiting the sick and arranging transport for those unable to get to church </w:t>
            </w:r>
            <w:r w:rsidR="00CE1D1F">
              <w:rPr>
                <w:sz w:val="22"/>
                <w:szCs w:val="22"/>
              </w:rPr>
              <w:t>or visit family in hospital. Deirdre</w:t>
            </w:r>
            <w:r w:rsidRPr="00FB37A8">
              <w:rPr>
                <w:sz w:val="22"/>
                <w:szCs w:val="22"/>
              </w:rPr>
              <w:t xml:space="preserve"> has long been associated with Cleveland Meals-on-Wheels and was appointed a life member in 2013, in recognition of more than 35 years of service, volunteering for double duty (and serving twice a month) for the past 15 years.</w:t>
            </w:r>
            <w:r>
              <w:rPr>
                <w:sz w:val="22"/>
                <w:szCs w:val="22"/>
              </w:rPr>
              <w:t xml:space="preserve"> </w:t>
            </w:r>
            <w:r w:rsidRPr="00FB37A8">
              <w:rPr>
                <w:sz w:val="22"/>
                <w:szCs w:val="22"/>
              </w:rPr>
              <w:t xml:space="preserve">Deirdre has been a member of the Ormiston Garden Club for more than nine years, including a three-year term as president, and </w:t>
            </w:r>
            <w:r w:rsidR="00CE1D1F">
              <w:rPr>
                <w:sz w:val="22"/>
                <w:szCs w:val="22"/>
              </w:rPr>
              <w:t>has also volunteered at Redland</w:t>
            </w:r>
            <w:r w:rsidRPr="00FB37A8">
              <w:rPr>
                <w:sz w:val="22"/>
                <w:szCs w:val="22"/>
              </w:rPr>
              <w:t>s Museum for the past 10 years, working in the collections area once a week.</w:t>
            </w:r>
          </w:p>
          <w:p w:rsidR="00653314" w:rsidRPr="00041301" w:rsidRDefault="00653314" w:rsidP="00FB37A8">
            <w:pPr>
              <w:rPr>
                <w:rFonts w:cs="Arial"/>
                <w:b/>
                <w:sz w:val="22"/>
                <w:szCs w:val="22"/>
              </w:rPr>
            </w:pPr>
          </w:p>
        </w:tc>
      </w:tr>
      <w:tr w:rsidR="00610F73" w:rsidTr="00610F73">
        <w:tc>
          <w:tcPr>
            <w:tcW w:w="2411" w:type="dxa"/>
          </w:tcPr>
          <w:p w:rsidR="00610F73" w:rsidRPr="00610F73" w:rsidRDefault="00610F73" w:rsidP="008C54C2">
            <w:pPr>
              <w:rPr>
                <w:rFonts w:cs="Arial"/>
                <w:b/>
                <w:sz w:val="22"/>
                <w:szCs w:val="22"/>
              </w:rPr>
            </w:pPr>
            <w:r w:rsidRPr="00610F73">
              <w:rPr>
                <w:rFonts w:cs="Arial"/>
                <w:b/>
                <w:bCs/>
                <w:iCs/>
                <w:sz w:val="22"/>
                <w:szCs w:val="22"/>
              </w:rPr>
              <w:t>Sports Award</w:t>
            </w:r>
          </w:p>
        </w:tc>
        <w:tc>
          <w:tcPr>
            <w:tcW w:w="7938" w:type="dxa"/>
          </w:tcPr>
          <w:p w:rsidR="00041301" w:rsidRPr="00FD278C" w:rsidRDefault="00041301" w:rsidP="00FD278C">
            <w:pPr>
              <w:tabs>
                <w:tab w:val="left" w:pos="2550"/>
              </w:tabs>
              <w:rPr>
                <w:rFonts w:cs="Arial"/>
                <w:bCs/>
                <w:iCs/>
                <w:sz w:val="22"/>
                <w:szCs w:val="22"/>
              </w:rPr>
            </w:pPr>
            <w:r w:rsidRPr="00041301">
              <w:rPr>
                <w:rFonts w:cs="Arial"/>
                <w:b/>
                <w:bCs/>
                <w:iCs/>
                <w:sz w:val="22"/>
                <w:szCs w:val="22"/>
              </w:rPr>
              <w:t>Sandra Middleton</w:t>
            </w:r>
            <w:r w:rsidR="00FD278C">
              <w:rPr>
                <w:rFonts w:cs="Arial"/>
                <w:b/>
                <w:bCs/>
                <w:iCs/>
                <w:sz w:val="22"/>
                <w:szCs w:val="22"/>
              </w:rPr>
              <w:br/>
            </w:r>
            <w:r w:rsidR="00FD278C" w:rsidRPr="00FD278C">
              <w:rPr>
                <w:rFonts w:cs="Arial"/>
                <w:bCs/>
                <w:iCs/>
                <w:sz w:val="22"/>
                <w:szCs w:val="22"/>
              </w:rPr>
              <w:t>Sandra Middleton has become a major contributor to the surf lifesaving movement in the Redlands since she signed up with the Point Lookout Su</w:t>
            </w:r>
            <w:r w:rsidR="00CC127B">
              <w:rPr>
                <w:rFonts w:cs="Arial"/>
                <w:bCs/>
                <w:iCs/>
                <w:sz w:val="22"/>
                <w:szCs w:val="22"/>
              </w:rPr>
              <w:t>rf Lifesaving Club 18 years ago</w:t>
            </w:r>
            <w:r w:rsidR="00FD278C" w:rsidRPr="00FD278C">
              <w:rPr>
                <w:rFonts w:cs="Arial"/>
                <w:bCs/>
                <w:iCs/>
                <w:sz w:val="22"/>
                <w:szCs w:val="22"/>
              </w:rPr>
              <w:t xml:space="preserve"> to help her children become surf savvy</w:t>
            </w:r>
            <w:r w:rsidR="00FD278C">
              <w:rPr>
                <w:rFonts w:cs="Arial"/>
                <w:bCs/>
                <w:iCs/>
                <w:sz w:val="22"/>
                <w:szCs w:val="22"/>
              </w:rPr>
              <w:t xml:space="preserve"> for their visits to the beach. </w:t>
            </w:r>
            <w:r w:rsidR="00FD278C" w:rsidRPr="00FD278C">
              <w:rPr>
                <w:rFonts w:cs="Arial"/>
                <w:bCs/>
                <w:iCs/>
                <w:sz w:val="22"/>
                <w:szCs w:val="22"/>
              </w:rPr>
              <w:t>At that time, she was not a confident swimmer in the surf, but by 2000, she had gained her Bronze Medallion and went on to play a role in many life-saving situations, as well as a nippers’ leader and club secretary before becoming presiden</w:t>
            </w:r>
            <w:r w:rsidR="00CC127B">
              <w:rPr>
                <w:rFonts w:cs="Arial"/>
                <w:bCs/>
                <w:iCs/>
                <w:sz w:val="22"/>
                <w:szCs w:val="22"/>
              </w:rPr>
              <w:t>t of the club five years ago. Sandra</w:t>
            </w:r>
            <w:r w:rsidR="00FD278C" w:rsidRPr="00FD278C">
              <w:rPr>
                <w:rFonts w:cs="Arial"/>
                <w:bCs/>
                <w:iCs/>
                <w:sz w:val="22"/>
                <w:szCs w:val="22"/>
              </w:rPr>
              <w:t xml:space="preserve"> has encouraged many young Redlanders to become involved in the sport, as well ensuring the beaches of North Stradbroke Island are safer places for locals and residents alike.</w:t>
            </w:r>
            <w:r w:rsidR="00FD278C">
              <w:rPr>
                <w:rFonts w:cs="Arial"/>
                <w:bCs/>
                <w:iCs/>
                <w:sz w:val="22"/>
                <w:szCs w:val="22"/>
              </w:rPr>
              <w:t xml:space="preserve"> </w:t>
            </w:r>
            <w:r w:rsidR="00FD278C" w:rsidRPr="00FD278C">
              <w:rPr>
                <w:rFonts w:cs="Arial"/>
                <w:bCs/>
                <w:iCs/>
                <w:sz w:val="22"/>
                <w:szCs w:val="22"/>
              </w:rPr>
              <w:t>It was while training for her Bronze Medallion that the Ormiston College teacher began to fully appreciate what life savers were volunteering to do on patrol and wanted to help out where she could.</w:t>
            </w:r>
            <w:r w:rsidR="00FD278C">
              <w:rPr>
                <w:rFonts w:cs="Arial"/>
                <w:bCs/>
                <w:iCs/>
                <w:sz w:val="22"/>
                <w:szCs w:val="22"/>
              </w:rPr>
              <w:t xml:space="preserve"> </w:t>
            </w:r>
            <w:r w:rsidR="00FD278C" w:rsidRPr="00FD278C">
              <w:rPr>
                <w:rFonts w:cs="Arial"/>
                <w:bCs/>
                <w:iCs/>
                <w:sz w:val="22"/>
                <w:szCs w:val="22"/>
              </w:rPr>
              <w:t>Sandra has been involved in many rescues and was honoured with a Medal for Lifesaving Excellence by Surf Life Saving Queensland in 2014 for her role in recovering and resuscitating a fisherman who had fallen into the ocean at North Gorge the previous year. Sadly, the man died in hospital a few days later.</w:t>
            </w:r>
            <w:r w:rsidR="00FD278C">
              <w:rPr>
                <w:rFonts w:cs="Arial"/>
                <w:bCs/>
                <w:iCs/>
                <w:sz w:val="22"/>
                <w:szCs w:val="22"/>
              </w:rPr>
              <w:t xml:space="preserve"> </w:t>
            </w:r>
            <w:r w:rsidR="00FD278C" w:rsidRPr="00FD278C">
              <w:rPr>
                <w:rFonts w:cs="Arial"/>
                <w:bCs/>
                <w:iCs/>
                <w:sz w:val="22"/>
                <w:szCs w:val="22"/>
              </w:rPr>
              <w:t>Sandra’s contribution is one of high achievements in surf lifesaving, which has also involved significant community service and mentoring. The service that Sandra and her club provide is quite literally a matter of life and death. In 2014-15 alone, Point Lookout SLSC made 73 rescues, took preventative action more than 3500 times and administered 141 first-aid treatments.</w:t>
            </w:r>
          </w:p>
          <w:p w:rsidR="00297F8B" w:rsidRPr="00041301" w:rsidRDefault="00297F8B" w:rsidP="0013374A">
            <w:pPr>
              <w:rPr>
                <w:rFonts w:cs="Arial"/>
                <w:b/>
                <w:sz w:val="22"/>
                <w:szCs w:val="22"/>
              </w:rPr>
            </w:pPr>
          </w:p>
        </w:tc>
      </w:tr>
    </w:tbl>
    <w:p w:rsidR="00610F73" w:rsidRDefault="00610F73" w:rsidP="008C54C2">
      <w:pPr>
        <w:rPr>
          <w:b/>
        </w:rPr>
      </w:pPr>
    </w:p>
    <w:p w:rsidR="00FD278C" w:rsidRDefault="00FD278C" w:rsidP="00A420C3">
      <w:pPr>
        <w:jc w:val="center"/>
        <w:rPr>
          <w:b/>
          <w:bCs/>
          <w:iCs/>
        </w:rPr>
      </w:pPr>
    </w:p>
    <w:p w:rsidR="00FD278C" w:rsidRDefault="00FD278C" w:rsidP="00A420C3">
      <w:pPr>
        <w:jc w:val="center"/>
        <w:rPr>
          <w:b/>
          <w:bCs/>
          <w:iCs/>
        </w:rPr>
      </w:pPr>
    </w:p>
    <w:p w:rsidR="00CE1D1F" w:rsidRDefault="00CE1D1F" w:rsidP="00A420C3">
      <w:pPr>
        <w:jc w:val="center"/>
        <w:rPr>
          <w:b/>
          <w:bCs/>
          <w:iCs/>
        </w:rPr>
      </w:pPr>
    </w:p>
    <w:p w:rsidR="00CE1D1F" w:rsidRDefault="00CE1D1F" w:rsidP="00A420C3">
      <w:pPr>
        <w:jc w:val="center"/>
        <w:rPr>
          <w:b/>
          <w:bCs/>
          <w:iCs/>
        </w:rPr>
      </w:pPr>
    </w:p>
    <w:p w:rsidR="00D41B91" w:rsidRDefault="00B35826" w:rsidP="00A420C3">
      <w:pPr>
        <w:jc w:val="center"/>
        <w:rPr>
          <w:b/>
          <w:bCs/>
          <w:iCs/>
        </w:rPr>
      </w:pPr>
      <w:r>
        <w:rPr>
          <w:b/>
          <w:bCs/>
          <w:iCs/>
        </w:rPr>
        <w:lastRenderedPageBreak/>
        <w:t>Redland City Australia Day Awards</w:t>
      </w:r>
      <w:r w:rsidR="00AF315D">
        <w:rPr>
          <w:b/>
          <w:bCs/>
          <w:iCs/>
        </w:rPr>
        <w:t xml:space="preserve"> 2016</w:t>
      </w:r>
      <w:r>
        <w:rPr>
          <w:b/>
          <w:bCs/>
          <w:iCs/>
        </w:rPr>
        <w:t xml:space="preserve"> finalists</w:t>
      </w:r>
    </w:p>
    <w:p w:rsidR="00B35826" w:rsidRPr="00A420C3" w:rsidRDefault="00B35826" w:rsidP="00610F73">
      <w:pPr>
        <w:rPr>
          <w:b/>
          <w:bCs/>
          <w:iCs/>
          <w:sz w:val="22"/>
          <w:szCs w:val="22"/>
        </w:rPr>
      </w:pPr>
    </w:p>
    <w:p w:rsidR="00A420C3" w:rsidRPr="00A420C3" w:rsidRDefault="00B35826" w:rsidP="00A420C3">
      <w:pPr>
        <w:rPr>
          <w:b/>
          <w:bCs/>
          <w:iCs/>
          <w:sz w:val="22"/>
          <w:szCs w:val="22"/>
          <w:lang w:val="en-US"/>
        </w:rPr>
      </w:pPr>
      <w:r w:rsidRPr="00A420C3">
        <w:rPr>
          <w:b/>
          <w:bCs/>
          <w:iCs/>
          <w:sz w:val="22"/>
          <w:szCs w:val="22"/>
          <w:lang w:val="en-US"/>
        </w:rPr>
        <w:t>Citizen of the Year Award</w:t>
      </w:r>
    </w:p>
    <w:p w:rsidR="00AF315D" w:rsidRDefault="00AF315D" w:rsidP="00A420C3">
      <w:pPr>
        <w:pStyle w:val="ListParagraph"/>
        <w:numPr>
          <w:ilvl w:val="0"/>
          <w:numId w:val="5"/>
        </w:numPr>
        <w:rPr>
          <w:bCs/>
          <w:iCs/>
          <w:sz w:val="22"/>
          <w:szCs w:val="22"/>
          <w:lang w:val="en-US"/>
        </w:rPr>
      </w:pPr>
      <w:r>
        <w:rPr>
          <w:bCs/>
          <w:iCs/>
          <w:sz w:val="22"/>
          <w:szCs w:val="22"/>
          <w:lang w:val="en-US"/>
        </w:rPr>
        <w:t>Adrian Addicott</w:t>
      </w:r>
    </w:p>
    <w:p w:rsidR="00C03FFE" w:rsidRDefault="00C03FFE" w:rsidP="00C03FFE">
      <w:pPr>
        <w:pStyle w:val="ListParagraph"/>
        <w:numPr>
          <w:ilvl w:val="0"/>
          <w:numId w:val="5"/>
        </w:numPr>
        <w:rPr>
          <w:bCs/>
          <w:iCs/>
          <w:sz w:val="22"/>
          <w:szCs w:val="22"/>
          <w:lang w:val="en-US"/>
        </w:rPr>
      </w:pPr>
      <w:r>
        <w:rPr>
          <w:bCs/>
          <w:iCs/>
          <w:sz w:val="22"/>
          <w:szCs w:val="22"/>
          <w:lang w:val="en-US"/>
        </w:rPr>
        <w:t>Michael Farnworth</w:t>
      </w:r>
    </w:p>
    <w:p w:rsidR="00AF315D" w:rsidRDefault="00AF315D" w:rsidP="00A420C3">
      <w:pPr>
        <w:pStyle w:val="ListParagraph"/>
        <w:numPr>
          <w:ilvl w:val="0"/>
          <w:numId w:val="5"/>
        </w:numPr>
        <w:rPr>
          <w:bCs/>
          <w:iCs/>
          <w:sz w:val="22"/>
          <w:szCs w:val="22"/>
          <w:lang w:val="en-US"/>
        </w:rPr>
      </w:pPr>
      <w:r>
        <w:rPr>
          <w:bCs/>
          <w:iCs/>
          <w:sz w:val="22"/>
          <w:szCs w:val="22"/>
          <w:lang w:val="en-US"/>
        </w:rPr>
        <w:t>Lester McFadzen</w:t>
      </w:r>
    </w:p>
    <w:p w:rsidR="00B35826" w:rsidRPr="00A420C3" w:rsidRDefault="00B35826" w:rsidP="00B35826">
      <w:pPr>
        <w:rPr>
          <w:b/>
          <w:bCs/>
          <w:iCs/>
          <w:sz w:val="22"/>
          <w:szCs w:val="22"/>
          <w:lang w:val="en-US"/>
        </w:rPr>
      </w:pPr>
      <w:r w:rsidRPr="00A420C3">
        <w:rPr>
          <w:b/>
          <w:bCs/>
          <w:iCs/>
          <w:sz w:val="22"/>
          <w:szCs w:val="22"/>
          <w:lang w:val="en-US"/>
        </w:rPr>
        <w:t> </w:t>
      </w:r>
    </w:p>
    <w:p w:rsidR="00B35826" w:rsidRPr="00A420C3" w:rsidRDefault="00B35826" w:rsidP="00B35826">
      <w:pPr>
        <w:rPr>
          <w:b/>
          <w:bCs/>
          <w:iCs/>
          <w:sz w:val="22"/>
          <w:szCs w:val="22"/>
          <w:lang w:val="en-US"/>
        </w:rPr>
      </w:pPr>
      <w:r w:rsidRPr="00A420C3">
        <w:rPr>
          <w:b/>
          <w:bCs/>
          <w:iCs/>
          <w:sz w:val="22"/>
          <w:szCs w:val="22"/>
          <w:lang w:val="en-US"/>
        </w:rPr>
        <w:t>Young Citizen of the Year Award</w:t>
      </w:r>
    </w:p>
    <w:p w:rsidR="00C03FFE" w:rsidRDefault="00C03FFE" w:rsidP="00C03FFE">
      <w:pPr>
        <w:pStyle w:val="ListParagraph"/>
        <w:numPr>
          <w:ilvl w:val="0"/>
          <w:numId w:val="5"/>
        </w:numPr>
        <w:rPr>
          <w:bCs/>
          <w:iCs/>
          <w:sz w:val="22"/>
          <w:szCs w:val="22"/>
          <w:lang w:val="en-US"/>
        </w:rPr>
      </w:pPr>
      <w:r>
        <w:rPr>
          <w:bCs/>
          <w:iCs/>
          <w:sz w:val="22"/>
          <w:szCs w:val="22"/>
          <w:lang w:val="en-US"/>
        </w:rPr>
        <w:t>Leah Lever</w:t>
      </w:r>
    </w:p>
    <w:p w:rsidR="00AF315D" w:rsidRDefault="00AF315D" w:rsidP="00A420C3">
      <w:pPr>
        <w:pStyle w:val="ListParagraph"/>
        <w:numPr>
          <w:ilvl w:val="0"/>
          <w:numId w:val="5"/>
        </w:numPr>
        <w:rPr>
          <w:bCs/>
          <w:iCs/>
          <w:sz w:val="22"/>
          <w:szCs w:val="22"/>
          <w:lang w:val="en-US"/>
        </w:rPr>
      </w:pPr>
      <w:r>
        <w:rPr>
          <w:bCs/>
          <w:iCs/>
          <w:sz w:val="22"/>
          <w:szCs w:val="22"/>
          <w:lang w:val="en-US"/>
        </w:rPr>
        <w:t>Kirra Longmuir</w:t>
      </w:r>
    </w:p>
    <w:p w:rsidR="00AF315D" w:rsidRDefault="00AF315D" w:rsidP="00A420C3">
      <w:pPr>
        <w:pStyle w:val="ListParagraph"/>
        <w:numPr>
          <w:ilvl w:val="0"/>
          <w:numId w:val="5"/>
        </w:numPr>
        <w:rPr>
          <w:bCs/>
          <w:iCs/>
          <w:sz w:val="22"/>
          <w:szCs w:val="22"/>
          <w:lang w:val="en-US"/>
        </w:rPr>
      </w:pPr>
      <w:r>
        <w:rPr>
          <w:bCs/>
          <w:iCs/>
          <w:sz w:val="22"/>
          <w:szCs w:val="22"/>
          <w:lang w:val="en-US"/>
        </w:rPr>
        <w:t>Shannon Sharman</w:t>
      </w:r>
    </w:p>
    <w:p w:rsidR="00B35826" w:rsidRPr="00A420C3" w:rsidRDefault="00B35826" w:rsidP="00B35826">
      <w:pPr>
        <w:rPr>
          <w:b/>
          <w:bCs/>
          <w:iCs/>
          <w:sz w:val="22"/>
          <w:szCs w:val="22"/>
          <w:lang w:val="en-US"/>
        </w:rPr>
      </w:pPr>
      <w:r w:rsidRPr="00A420C3">
        <w:rPr>
          <w:b/>
          <w:bCs/>
          <w:iCs/>
          <w:sz w:val="22"/>
          <w:szCs w:val="22"/>
          <w:lang w:val="en-US"/>
        </w:rPr>
        <w:t> </w:t>
      </w:r>
    </w:p>
    <w:p w:rsidR="00B35826" w:rsidRPr="00A420C3" w:rsidRDefault="00B35826" w:rsidP="00B35826">
      <w:pPr>
        <w:rPr>
          <w:b/>
          <w:bCs/>
          <w:iCs/>
          <w:sz w:val="22"/>
          <w:szCs w:val="22"/>
          <w:lang w:val="en-US"/>
        </w:rPr>
      </w:pPr>
      <w:r w:rsidRPr="00A420C3">
        <w:rPr>
          <w:b/>
          <w:bCs/>
          <w:iCs/>
          <w:sz w:val="22"/>
          <w:szCs w:val="22"/>
          <w:lang w:val="en-US"/>
        </w:rPr>
        <w:t>Senior Citizen of the Year Award</w:t>
      </w:r>
    </w:p>
    <w:p w:rsidR="00C03FFE" w:rsidRDefault="00C03FFE" w:rsidP="00C03FFE">
      <w:pPr>
        <w:pStyle w:val="ListParagraph"/>
        <w:numPr>
          <w:ilvl w:val="0"/>
          <w:numId w:val="5"/>
        </w:numPr>
        <w:rPr>
          <w:bCs/>
          <w:iCs/>
          <w:sz w:val="22"/>
          <w:szCs w:val="22"/>
          <w:lang w:val="en-US"/>
        </w:rPr>
      </w:pPr>
      <w:r>
        <w:rPr>
          <w:bCs/>
          <w:iCs/>
          <w:sz w:val="22"/>
          <w:szCs w:val="22"/>
          <w:lang w:val="en-US"/>
        </w:rPr>
        <w:t>Ken Thackeray</w:t>
      </w:r>
    </w:p>
    <w:p w:rsidR="00AF315D" w:rsidRDefault="00AF315D" w:rsidP="00A420C3">
      <w:pPr>
        <w:pStyle w:val="ListParagraph"/>
        <w:numPr>
          <w:ilvl w:val="0"/>
          <w:numId w:val="5"/>
        </w:numPr>
        <w:rPr>
          <w:bCs/>
          <w:iCs/>
          <w:sz w:val="22"/>
          <w:szCs w:val="22"/>
          <w:lang w:val="en-US"/>
        </w:rPr>
      </w:pPr>
      <w:r>
        <w:rPr>
          <w:bCs/>
          <w:iCs/>
          <w:sz w:val="22"/>
          <w:szCs w:val="22"/>
          <w:lang w:val="en-US"/>
        </w:rPr>
        <w:t>Catherine Thomas</w:t>
      </w:r>
    </w:p>
    <w:p w:rsidR="00AF315D" w:rsidRDefault="00AF315D" w:rsidP="00A420C3">
      <w:pPr>
        <w:pStyle w:val="ListParagraph"/>
        <w:numPr>
          <w:ilvl w:val="0"/>
          <w:numId w:val="5"/>
        </w:numPr>
        <w:rPr>
          <w:bCs/>
          <w:iCs/>
          <w:sz w:val="22"/>
          <w:szCs w:val="22"/>
          <w:lang w:val="en-US"/>
        </w:rPr>
      </w:pPr>
      <w:r>
        <w:rPr>
          <w:bCs/>
          <w:iCs/>
          <w:sz w:val="22"/>
          <w:szCs w:val="22"/>
          <w:lang w:val="en-US"/>
        </w:rPr>
        <w:t xml:space="preserve">Ian and Judy Wintle </w:t>
      </w:r>
    </w:p>
    <w:p w:rsidR="00B35826" w:rsidRPr="00A420C3" w:rsidRDefault="00B35826" w:rsidP="00B35826">
      <w:pPr>
        <w:rPr>
          <w:b/>
          <w:bCs/>
          <w:iCs/>
          <w:sz w:val="22"/>
          <w:szCs w:val="22"/>
          <w:lang w:val="en-US"/>
        </w:rPr>
      </w:pPr>
      <w:r w:rsidRPr="00A420C3">
        <w:rPr>
          <w:b/>
          <w:bCs/>
          <w:iCs/>
          <w:sz w:val="22"/>
          <w:szCs w:val="22"/>
          <w:lang w:val="en-US"/>
        </w:rPr>
        <w:t> </w:t>
      </w:r>
    </w:p>
    <w:p w:rsidR="00B35826" w:rsidRPr="00A420C3" w:rsidRDefault="00B35826" w:rsidP="00B35826">
      <w:pPr>
        <w:rPr>
          <w:b/>
          <w:bCs/>
          <w:iCs/>
          <w:sz w:val="22"/>
          <w:szCs w:val="22"/>
          <w:lang w:val="en-US"/>
        </w:rPr>
      </w:pPr>
      <w:r w:rsidRPr="00A420C3">
        <w:rPr>
          <w:b/>
          <w:bCs/>
          <w:iCs/>
          <w:sz w:val="22"/>
          <w:szCs w:val="22"/>
          <w:lang w:val="en-US"/>
        </w:rPr>
        <w:t>Local Hero Award</w:t>
      </w:r>
    </w:p>
    <w:p w:rsidR="00C03FFE" w:rsidRDefault="00C03FFE" w:rsidP="00C03FFE">
      <w:pPr>
        <w:pStyle w:val="ListParagraph"/>
        <w:numPr>
          <w:ilvl w:val="0"/>
          <w:numId w:val="5"/>
        </w:numPr>
        <w:rPr>
          <w:bCs/>
          <w:iCs/>
          <w:sz w:val="22"/>
          <w:szCs w:val="22"/>
          <w:lang w:val="en-US"/>
        </w:rPr>
      </w:pPr>
      <w:r>
        <w:rPr>
          <w:bCs/>
          <w:iCs/>
          <w:sz w:val="22"/>
          <w:szCs w:val="22"/>
          <w:lang w:val="en-US"/>
        </w:rPr>
        <w:t>Nyree Ewings</w:t>
      </w:r>
    </w:p>
    <w:p w:rsidR="00C03FFE" w:rsidRDefault="00C03FFE" w:rsidP="00C03FFE">
      <w:pPr>
        <w:pStyle w:val="ListParagraph"/>
        <w:numPr>
          <w:ilvl w:val="0"/>
          <w:numId w:val="5"/>
        </w:numPr>
        <w:rPr>
          <w:bCs/>
          <w:iCs/>
          <w:sz w:val="22"/>
          <w:szCs w:val="22"/>
          <w:lang w:val="en-US"/>
        </w:rPr>
      </w:pPr>
      <w:r>
        <w:rPr>
          <w:bCs/>
          <w:iCs/>
          <w:sz w:val="22"/>
          <w:szCs w:val="22"/>
          <w:lang w:val="en-US"/>
        </w:rPr>
        <w:t>Peter Gould</w:t>
      </w:r>
    </w:p>
    <w:p w:rsidR="00AF315D" w:rsidRDefault="00AF315D" w:rsidP="00A420C3">
      <w:pPr>
        <w:pStyle w:val="ListParagraph"/>
        <w:numPr>
          <w:ilvl w:val="0"/>
          <w:numId w:val="5"/>
        </w:numPr>
        <w:rPr>
          <w:bCs/>
          <w:iCs/>
          <w:sz w:val="22"/>
          <w:szCs w:val="22"/>
          <w:lang w:val="en-US"/>
        </w:rPr>
      </w:pPr>
      <w:r>
        <w:rPr>
          <w:bCs/>
          <w:iCs/>
          <w:sz w:val="22"/>
          <w:szCs w:val="22"/>
          <w:lang w:val="en-US"/>
        </w:rPr>
        <w:t>Jill Lindley</w:t>
      </w:r>
    </w:p>
    <w:p w:rsidR="00B35826" w:rsidRPr="00A420C3" w:rsidRDefault="00B35826" w:rsidP="00B35826">
      <w:pPr>
        <w:rPr>
          <w:b/>
          <w:bCs/>
          <w:iCs/>
          <w:sz w:val="22"/>
          <w:szCs w:val="22"/>
          <w:lang w:val="en-US"/>
        </w:rPr>
      </w:pPr>
      <w:r w:rsidRPr="00A420C3">
        <w:rPr>
          <w:b/>
          <w:bCs/>
          <w:iCs/>
          <w:sz w:val="22"/>
          <w:szCs w:val="22"/>
          <w:lang w:val="en-US"/>
        </w:rPr>
        <w:t> </w:t>
      </w:r>
    </w:p>
    <w:p w:rsidR="00B35826" w:rsidRPr="00A420C3" w:rsidRDefault="00B35826" w:rsidP="00B35826">
      <w:pPr>
        <w:rPr>
          <w:b/>
          <w:bCs/>
          <w:iCs/>
          <w:sz w:val="22"/>
          <w:szCs w:val="22"/>
          <w:lang w:val="en-US"/>
        </w:rPr>
      </w:pPr>
      <w:r w:rsidRPr="00A420C3">
        <w:rPr>
          <w:b/>
          <w:bCs/>
          <w:iCs/>
          <w:sz w:val="22"/>
          <w:szCs w:val="22"/>
          <w:lang w:val="en-US"/>
        </w:rPr>
        <w:t>Community Organisation Award</w:t>
      </w:r>
    </w:p>
    <w:p w:rsidR="00AF315D" w:rsidRDefault="00AF315D" w:rsidP="00A420C3">
      <w:pPr>
        <w:pStyle w:val="ListParagraph"/>
        <w:numPr>
          <w:ilvl w:val="0"/>
          <w:numId w:val="5"/>
        </w:numPr>
        <w:rPr>
          <w:bCs/>
          <w:iCs/>
          <w:sz w:val="22"/>
          <w:szCs w:val="22"/>
          <w:lang w:val="en-US"/>
        </w:rPr>
      </w:pPr>
      <w:r>
        <w:rPr>
          <w:bCs/>
          <w:iCs/>
          <w:sz w:val="22"/>
          <w:szCs w:val="22"/>
          <w:lang w:val="en-US"/>
        </w:rPr>
        <w:t>Community Assist Redlands Enterprises Inc</w:t>
      </w:r>
    </w:p>
    <w:p w:rsidR="00AF315D" w:rsidRDefault="00AF315D" w:rsidP="00A420C3">
      <w:pPr>
        <w:pStyle w:val="ListParagraph"/>
        <w:numPr>
          <w:ilvl w:val="0"/>
          <w:numId w:val="5"/>
        </w:numPr>
        <w:rPr>
          <w:bCs/>
          <w:iCs/>
          <w:sz w:val="22"/>
          <w:szCs w:val="22"/>
          <w:lang w:val="en-US"/>
        </w:rPr>
      </w:pPr>
      <w:r>
        <w:rPr>
          <w:bCs/>
          <w:iCs/>
          <w:sz w:val="22"/>
          <w:szCs w:val="22"/>
          <w:lang w:val="en-US"/>
        </w:rPr>
        <w:t>Redland City Choir</w:t>
      </w:r>
    </w:p>
    <w:p w:rsidR="00AF315D" w:rsidRDefault="00AF315D" w:rsidP="00A420C3">
      <w:pPr>
        <w:pStyle w:val="ListParagraph"/>
        <w:numPr>
          <w:ilvl w:val="0"/>
          <w:numId w:val="5"/>
        </w:numPr>
        <w:rPr>
          <w:bCs/>
          <w:iCs/>
          <w:sz w:val="22"/>
          <w:szCs w:val="22"/>
          <w:lang w:val="en-US"/>
        </w:rPr>
      </w:pPr>
      <w:r>
        <w:rPr>
          <w:bCs/>
          <w:iCs/>
          <w:sz w:val="22"/>
          <w:szCs w:val="22"/>
          <w:lang w:val="en-US"/>
        </w:rPr>
        <w:t>The CAGE Youth Foundation</w:t>
      </w:r>
    </w:p>
    <w:p w:rsidR="00B35826" w:rsidRPr="00A420C3" w:rsidRDefault="00B35826" w:rsidP="00B35826">
      <w:pPr>
        <w:rPr>
          <w:b/>
          <w:bCs/>
          <w:iCs/>
          <w:sz w:val="22"/>
          <w:szCs w:val="22"/>
          <w:lang w:val="en-US"/>
        </w:rPr>
      </w:pPr>
      <w:r w:rsidRPr="00A420C3">
        <w:rPr>
          <w:b/>
          <w:bCs/>
          <w:iCs/>
          <w:sz w:val="22"/>
          <w:szCs w:val="22"/>
          <w:lang w:val="en-US"/>
        </w:rPr>
        <w:t> </w:t>
      </w:r>
    </w:p>
    <w:p w:rsidR="00B35826" w:rsidRPr="00A420C3" w:rsidRDefault="00B35826" w:rsidP="00B35826">
      <w:pPr>
        <w:rPr>
          <w:b/>
          <w:bCs/>
          <w:iCs/>
          <w:sz w:val="22"/>
          <w:szCs w:val="22"/>
          <w:lang w:val="en-US"/>
        </w:rPr>
      </w:pPr>
      <w:r w:rsidRPr="00A420C3">
        <w:rPr>
          <w:b/>
          <w:bCs/>
          <w:iCs/>
          <w:sz w:val="22"/>
          <w:szCs w:val="22"/>
          <w:lang w:val="en-US"/>
        </w:rPr>
        <w:t>Cultural Award</w:t>
      </w:r>
    </w:p>
    <w:p w:rsidR="00AF315D" w:rsidRDefault="00AF315D" w:rsidP="00AF315D">
      <w:pPr>
        <w:pStyle w:val="ListParagraph"/>
        <w:numPr>
          <w:ilvl w:val="0"/>
          <w:numId w:val="5"/>
        </w:numPr>
        <w:rPr>
          <w:bCs/>
          <w:iCs/>
          <w:sz w:val="22"/>
          <w:szCs w:val="22"/>
          <w:lang w:val="en-US"/>
        </w:rPr>
      </w:pPr>
      <w:r>
        <w:rPr>
          <w:bCs/>
          <w:iCs/>
          <w:sz w:val="22"/>
          <w:szCs w:val="22"/>
          <w:lang w:val="en-US"/>
        </w:rPr>
        <w:t>Melissa Anderson</w:t>
      </w:r>
    </w:p>
    <w:p w:rsidR="00AF315D" w:rsidRDefault="00AF315D" w:rsidP="00A420C3">
      <w:pPr>
        <w:pStyle w:val="ListParagraph"/>
        <w:numPr>
          <w:ilvl w:val="0"/>
          <w:numId w:val="5"/>
        </w:numPr>
        <w:rPr>
          <w:bCs/>
          <w:iCs/>
          <w:sz w:val="22"/>
          <w:szCs w:val="22"/>
          <w:lang w:val="en-US"/>
        </w:rPr>
      </w:pPr>
      <w:r>
        <w:rPr>
          <w:bCs/>
          <w:iCs/>
          <w:sz w:val="22"/>
          <w:szCs w:val="22"/>
          <w:lang w:val="en-US"/>
        </w:rPr>
        <w:t>Anita Taylor</w:t>
      </w:r>
    </w:p>
    <w:p w:rsidR="00B35826" w:rsidRPr="00A420C3" w:rsidRDefault="00B35826" w:rsidP="00B35826">
      <w:pPr>
        <w:rPr>
          <w:b/>
          <w:bCs/>
          <w:iCs/>
          <w:sz w:val="22"/>
          <w:szCs w:val="22"/>
          <w:lang w:val="en-US"/>
        </w:rPr>
      </w:pPr>
      <w:r w:rsidRPr="00A420C3">
        <w:rPr>
          <w:b/>
          <w:bCs/>
          <w:iCs/>
          <w:sz w:val="22"/>
          <w:szCs w:val="22"/>
          <w:lang w:val="en-US"/>
        </w:rPr>
        <w:t> </w:t>
      </w:r>
    </w:p>
    <w:p w:rsidR="00B35826" w:rsidRPr="00A420C3" w:rsidRDefault="00B35826" w:rsidP="00B35826">
      <w:pPr>
        <w:rPr>
          <w:b/>
          <w:bCs/>
          <w:iCs/>
          <w:sz w:val="22"/>
          <w:szCs w:val="22"/>
          <w:lang w:val="en-US"/>
        </w:rPr>
      </w:pPr>
      <w:r w:rsidRPr="00A420C3">
        <w:rPr>
          <w:b/>
          <w:bCs/>
          <w:iCs/>
          <w:sz w:val="22"/>
          <w:szCs w:val="22"/>
          <w:lang w:val="en-US"/>
        </w:rPr>
        <w:t>Environment and Sustainability Award</w:t>
      </w:r>
    </w:p>
    <w:p w:rsidR="00C03FFE" w:rsidRDefault="00C03FFE" w:rsidP="00A420C3">
      <w:pPr>
        <w:pStyle w:val="ListParagraph"/>
        <w:numPr>
          <w:ilvl w:val="0"/>
          <w:numId w:val="5"/>
        </w:numPr>
        <w:rPr>
          <w:bCs/>
          <w:iCs/>
          <w:sz w:val="22"/>
          <w:szCs w:val="22"/>
          <w:lang w:val="en-US"/>
        </w:rPr>
      </w:pPr>
      <w:r>
        <w:rPr>
          <w:bCs/>
          <w:iCs/>
          <w:sz w:val="22"/>
          <w:szCs w:val="22"/>
          <w:lang w:val="en-US"/>
        </w:rPr>
        <w:t>Deirdre Hargreaves</w:t>
      </w:r>
    </w:p>
    <w:p w:rsidR="00C03FFE" w:rsidRDefault="00C03FFE" w:rsidP="00A420C3">
      <w:pPr>
        <w:pStyle w:val="ListParagraph"/>
        <w:numPr>
          <w:ilvl w:val="0"/>
          <w:numId w:val="5"/>
        </w:numPr>
        <w:rPr>
          <w:bCs/>
          <w:iCs/>
          <w:sz w:val="22"/>
          <w:szCs w:val="22"/>
          <w:lang w:val="en-US"/>
        </w:rPr>
      </w:pPr>
      <w:r>
        <w:rPr>
          <w:bCs/>
          <w:iCs/>
          <w:sz w:val="22"/>
          <w:szCs w:val="22"/>
          <w:lang w:val="en-US"/>
        </w:rPr>
        <w:t>Maureen Tottenham</w:t>
      </w:r>
    </w:p>
    <w:p w:rsidR="00B35826" w:rsidRPr="00A420C3" w:rsidRDefault="00B35826" w:rsidP="00B35826">
      <w:pPr>
        <w:rPr>
          <w:b/>
          <w:bCs/>
          <w:iCs/>
          <w:sz w:val="22"/>
          <w:szCs w:val="22"/>
          <w:lang w:val="en-US"/>
        </w:rPr>
      </w:pPr>
      <w:r w:rsidRPr="00A420C3">
        <w:rPr>
          <w:b/>
          <w:bCs/>
          <w:iCs/>
          <w:sz w:val="22"/>
          <w:szCs w:val="22"/>
          <w:lang w:val="en-US"/>
        </w:rPr>
        <w:t> </w:t>
      </w:r>
    </w:p>
    <w:p w:rsidR="00B35826" w:rsidRPr="00A420C3" w:rsidRDefault="00B35826" w:rsidP="00B35826">
      <w:pPr>
        <w:rPr>
          <w:b/>
          <w:bCs/>
          <w:iCs/>
          <w:sz w:val="22"/>
          <w:szCs w:val="22"/>
          <w:lang w:val="en-US"/>
        </w:rPr>
      </w:pPr>
      <w:r w:rsidRPr="00A420C3">
        <w:rPr>
          <w:b/>
          <w:bCs/>
          <w:iCs/>
          <w:sz w:val="22"/>
          <w:szCs w:val="22"/>
          <w:lang w:val="en-US"/>
        </w:rPr>
        <w:t>Sports Award</w:t>
      </w:r>
    </w:p>
    <w:p w:rsidR="00C03FFE" w:rsidRDefault="00C03FFE" w:rsidP="00C03FFE">
      <w:pPr>
        <w:pStyle w:val="ListParagraph"/>
        <w:numPr>
          <w:ilvl w:val="0"/>
          <w:numId w:val="5"/>
        </w:numPr>
        <w:rPr>
          <w:bCs/>
          <w:iCs/>
          <w:sz w:val="22"/>
          <w:szCs w:val="22"/>
          <w:lang w:val="en-US"/>
        </w:rPr>
      </w:pPr>
      <w:r>
        <w:rPr>
          <w:bCs/>
          <w:iCs/>
          <w:sz w:val="22"/>
          <w:szCs w:val="22"/>
          <w:lang w:val="en-US"/>
        </w:rPr>
        <w:t>Jake Eve</w:t>
      </w:r>
    </w:p>
    <w:p w:rsidR="00C03FFE" w:rsidRDefault="00C03FFE" w:rsidP="00A420C3">
      <w:pPr>
        <w:pStyle w:val="ListParagraph"/>
        <w:numPr>
          <w:ilvl w:val="0"/>
          <w:numId w:val="5"/>
        </w:numPr>
        <w:rPr>
          <w:bCs/>
          <w:iCs/>
          <w:sz w:val="22"/>
          <w:szCs w:val="22"/>
          <w:lang w:val="en-US"/>
        </w:rPr>
      </w:pPr>
      <w:r>
        <w:rPr>
          <w:bCs/>
          <w:iCs/>
          <w:sz w:val="22"/>
          <w:szCs w:val="22"/>
          <w:lang w:val="en-US"/>
        </w:rPr>
        <w:t>Evie Massingham</w:t>
      </w:r>
    </w:p>
    <w:p w:rsidR="00C03FFE" w:rsidRDefault="00C03FFE" w:rsidP="00A420C3">
      <w:pPr>
        <w:pStyle w:val="ListParagraph"/>
        <w:numPr>
          <w:ilvl w:val="0"/>
          <w:numId w:val="5"/>
        </w:numPr>
        <w:rPr>
          <w:bCs/>
          <w:iCs/>
          <w:sz w:val="22"/>
          <w:szCs w:val="22"/>
          <w:lang w:val="en-US"/>
        </w:rPr>
      </w:pPr>
      <w:r>
        <w:rPr>
          <w:bCs/>
          <w:iCs/>
          <w:sz w:val="22"/>
          <w:szCs w:val="22"/>
          <w:lang w:val="en-US"/>
        </w:rPr>
        <w:t>Sandra Middleton</w:t>
      </w:r>
    </w:p>
    <w:p w:rsidR="00B35826" w:rsidRPr="00A420C3" w:rsidRDefault="00B35826" w:rsidP="00610F73">
      <w:pPr>
        <w:rPr>
          <w:b/>
          <w:bCs/>
          <w:iCs/>
          <w:sz w:val="22"/>
          <w:szCs w:val="22"/>
        </w:rPr>
      </w:pPr>
    </w:p>
    <w:p w:rsidR="00B35826" w:rsidRPr="00A420C3" w:rsidRDefault="00B35826" w:rsidP="00610F73">
      <w:pPr>
        <w:rPr>
          <w:b/>
          <w:bCs/>
          <w:iCs/>
          <w:sz w:val="22"/>
          <w:szCs w:val="22"/>
        </w:rPr>
      </w:pPr>
    </w:p>
    <w:p w:rsidR="00B35826" w:rsidRPr="00A420C3" w:rsidRDefault="00B35826" w:rsidP="00610F73">
      <w:pPr>
        <w:rPr>
          <w:bCs/>
          <w:iCs/>
          <w:sz w:val="22"/>
          <w:szCs w:val="22"/>
        </w:rPr>
      </w:pPr>
    </w:p>
    <w:sectPr w:rsidR="00B35826" w:rsidRPr="00A420C3" w:rsidSect="004A3989">
      <w:pgSz w:w="11906" w:h="16838"/>
      <w:pgMar w:top="1440" w:right="1797" w:bottom="709"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D57BA"/>
    <w:multiLevelType w:val="hybridMultilevel"/>
    <w:tmpl w:val="75A0F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08003B9"/>
    <w:multiLevelType w:val="hybridMultilevel"/>
    <w:tmpl w:val="9FF298F0"/>
    <w:lvl w:ilvl="0" w:tplc="E52AFF2A">
      <w:numFmt w:val="bullet"/>
      <w:lvlText w:val="·"/>
      <w:lvlJc w:val="left"/>
      <w:pPr>
        <w:ind w:left="645" w:hanging="645"/>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3D7315A8"/>
    <w:multiLevelType w:val="hybridMultilevel"/>
    <w:tmpl w:val="DF9AC5C4"/>
    <w:lvl w:ilvl="0" w:tplc="0C090001">
      <w:start w:val="1"/>
      <w:numFmt w:val="bullet"/>
      <w:lvlText w:val=""/>
      <w:lvlJc w:val="left"/>
      <w:pPr>
        <w:ind w:left="645" w:hanging="645"/>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A346BAA"/>
    <w:multiLevelType w:val="hybridMultilevel"/>
    <w:tmpl w:val="5ECC54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EA80D16"/>
    <w:multiLevelType w:val="hybridMultilevel"/>
    <w:tmpl w:val="70D4DE3E"/>
    <w:lvl w:ilvl="0" w:tplc="E52AFF2A">
      <w:numFmt w:val="bullet"/>
      <w:lvlText w:val="·"/>
      <w:lvlJc w:val="left"/>
      <w:pPr>
        <w:ind w:left="645" w:hanging="645"/>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8C54C2"/>
    <w:rsid w:val="00001CBD"/>
    <w:rsid w:val="000055E2"/>
    <w:rsid w:val="00011362"/>
    <w:rsid w:val="00014D63"/>
    <w:rsid w:val="00041301"/>
    <w:rsid w:val="000A2531"/>
    <w:rsid w:val="000C765E"/>
    <w:rsid w:val="000D6FD8"/>
    <w:rsid w:val="000F10D0"/>
    <w:rsid w:val="0013374A"/>
    <w:rsid w:val="00141B5E"/>
    <w:rsid w:val="00145708"/>
    <w:rsid w:val="00193FD3"/>
    <w:rsid w:val="001D44B4"/>
    <w:rsid w:val="00236AE8"/>
    <w:rsid w:val="00293343"/>
    <w:rsid w:val="00297F8B"/>
    <w:rsid w:val="00343CC5"/>
    <w:rsid w:val="0035062D"/>
    <w:rsid w:val="0036222E"/>
    <w:rsid w:val="00366123"/>
    <w:rsid w:val="003A46DA"/>
    <w:rsid w:val="003C7824"/>
    <w:rsid w:val="004763EE"/>
    <w:rsid w:val="004902E4"/>
    <w:rsid w:val="004A3989"/>
    <w:rsid w:val="004B1DF6"/>
    <w:rsid w:val="00511DEF"/>
    <w:rsid w:val="00582B89"/>
    <w:rsid w:val="00610F73"/>
    <w:rsid w:val="00615B46"/>
    <w:rsid w:val="00653314"/>
    <w:rsid w:val="006560CA"/>
    <w:rsid w:val="0070156C"/>
    <w:rsid w:val="00702BC3"/>
    <w:rsid w:val="00710C33"/>
    <w:rsid w:val="007173A1"/>
    <w:rsid w:val="00725573"/>
    <w:rsid w:val="0074653A"/>
    <w:rsid w:val="00763878"/>
    <w:rsid w:val="007679D3"/>
    <w:rsid w:val="00796DE0"/>
    <w:rsid w:val="007A5C32"/>
    <w:rsid w:val="007C36A2"/>
    <w:rsid w:val="00810FA3"/>
    <w:rsid w:val="00815257"/>
    <w:rsid w:val="00822E62"/>
    <w:rsid w:val="008316D3"/>
    <w:rsid w:val="00854145"/>
    <w:rsid w:val="00856148"/>
    <w:rsid w:val="008914F6"/>
    <w:rsid w:val="008A2510"/>
    <w:rsid w:val="008C54C2"/>
    <w:rsid w:val="008F2378"/>
    <w:rsid w:val="00903B56"/>
    <w:rsid w:val="009255BE"/>
    <w:rsid w:val="0095124E"/>
    <w:rsid w:val="00963A82"/>
    <w:rsid w:val="00964353"/>
    <w:rsid w:val="009A173B"/>
    <w:rsid w:val="009E5B8B"/>
    <w:rsid w:val="009F0966"/>
    <w:rsid w:val="009F0E63"/>
    <w:rsid w:val="00A21C06"/>
    <w:rsid w:val="00A22F1E"/>
    <w:rsid w:val="00A419BB"/>
    <w:rsid w:val="00A420C3"/>
    <w:rsid w:val="00A657DD"/>
    <w:rsid w:val="00AB1F39"/>
    <w:rsid w:val="00AF315D"/>
    <w:rsid w:val="00B24CD2"/>
    <w:rsid w:val="00B30497"/>
    <w:rsid w:val="00B30B13"/>
    <w:rsid w:val="00B35826"/>
    <w:rsid w:val="00B45E18"/>
    <w:rsid w:val="00B753AB"/>
    <w:rsid w:val="00B930E0"/>
    <w:rsid w:val="00BA17B7"/>
    <w:rsid w:val="00BC55FA"/>
    <w:rsid w:val="00BD1219"/>
    <w:rsid w:val="00BE0B5A"/>
    <w:rsid w:val="00BF687F"/>
    <w:rsid w:val="00C01BD2"/>
    <w:rsid w:val="00C03FFE"/>
    <w:rsid w:val="00C16037"/>
    <w:rsid w:val="00C3450A"/>
    <w:rsid w:val="00CC127B"/>
    <w:rsid w:val="00CE1D1F"/>
    <w:rsid w:val="00CF5D17"/>
    <w:rsid w:val="00D120DB"/>
    <w:rsid w:val="00D179D3"/>
    <w:rsid w:val="00D41B91"/>
    <w:rsid w:val="00D6518E"/>
    <w:rsid w:val="00D66ED6"/>
    <w:rsid w:val="00DC356F"/>
    <w:rsid w:val="00DC39EA"/>
    <w:rsid w:val="00DD66C9"/>
    <w:rsid w:val="00E06FBF"/>
    <w:rsid w:val="00E142C0"/>
    <w:rsid w:val="00E80BED"/>
    <w:rsid w:val="00E93069"/>
    <w:rsid w:val="00EC1113"/>
    <w:rsid w:val="00EC5A8F"/>
    <w:rsid w:val="00ED267E"/>
    <w:rsid w:val="00ED3B99"/>
    <w:rsid w:val="00F162DA"/>
    <w:rsid w:val="00F414ED"/>
    <w:rsid w:val="00F96DB9"/>
    <w:rsid w:val="00FB37A8"/>
    <w:rsid w:val="00FD27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szCs w:val="24"/>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06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F7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420C3"/>
    <w:pPr>
      <w:ind w:left="720"/>
      <w:contextualSpacing/>
    </w:pPr>
  </w:style>
  <w:style w:type="character" w:styleId="CommentReference">
    <w:name w:val="annotation reference"/>
    <w:basedOn w:val="DefaultParagraphFont"/>
    <w:rsid w:val="007173A1"/>
    <w:rPr>
      <w:sz w:val="16"/>
      <w:szCs w:val="16"/>
    </w:rPr>
  </w:style>
  <w:style w:type="paragraph" w:styleId="CommentText">
    <w:name w:val="annotation text"/>
    <w:basedOn w:val="Normal"/>
    <w:link w:val="CommentTextChar"/>
    <w:rsid w:val="007173A1"/>
    <w:rPr>
      <w:sz w:val="20"/>
      <w:szCs w:val="20"/>
    </w:rPr>
  </w:style>
  <w:style w:type="character" w:customStyle="1" w:styleId="CommentTextChar">
    <w:name w:val="Comment Text Char"/>
    <w:basedOn w:val="DefaultParagraphFont"/>
    <w:link w:val="CommentText"/>
    <w:rsid w:val="007173A1"/>
    <w:rPr>
      <w:sz w:val="20"/>
      <w:szCs w:val="20"/>
    </w:rPr>
  </w:style>
  <w:style w:type="paragraph" w:styleId="CommentSubject">
    <w:name w:val="annotation subject"/>
    <w:basedOn w:val="CommentText"/>
    <w:next w:val="CommentText"/>
    <w:link w:val="CommentSubjectChar"/>
    <w:rsid w:val="007173A1"/>
    <w:rPr>
      <w:b/>
      <w:bCs/>
    </w:rPr>
  </w:style>
  <w:style w:type="character" w:customStyle="1" w:styleId="CommentSubjectChar">
    <w:name w:val="Comment Subject Char"/>
    <w:basedOn w:val="CommentTextChar"/>
    <w:link w:val="CommentSubject"/>
    <w:rsid w:val="007173A1"/>
    <w:rPr>
      <w:b/>
      <w:bCs/>
      <w:sz w:val="20"/>
      <w:szCs w:val="20"/>
    </w:rPr>
  </w:style>
  <w:style w:type="paragraph" w:styleId="BalloonText">
    <w:name w:val="Balloon Text"/>
    <w:basedOn w:val="Normal"/>
    <w:link w:val="BalloonTextChar"/>
    <w:rsid w:val="007173A1"/>
    <w:rPr>
      <w:rFonts w:ascii="Tahoma" w:hAnsi="Tahoma" w:cs="Tahoma"/>
      <w:sz w:val="16"/>
      <w:szCs w:val="16"/>
    </w:rPr>
  </w:style>
  <w:style w:type="character" w:customStyle="1" w:styleId="BalloonTextChar">
    <w:name w:val="Balloon Text Char"/>
    <w:basedOn w:val="DefaultParagraphFont"/>
    <w:link w:val="BalloonText"/>
    <w:rsid w:val="007173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675333">
      <w:bodyDiv w:val="1"/>
      <w:marLeft w:val="0"/>
      <w:marRight w:val="0"/>
      <w:marTop w:val="0"/>
      <w:marBottom w:val="0"/>
      <w:divBdr>
        <w:top w:val="none" w:sz="0" w:space="0" w:color="auto"/>
        <w:left w:val="none" w:sz="0" w:space="0" w:color="auto"/>
        <w:bottom w:val="none" w:sz="0" w:space="0" w:color="auto"/>
        <w:right w:val="none" w:sz="0" w:space="0" w:color="auto"/>
      </w:divBdr>
      <w:divsChild>
        <w:div w:id="313948649">
          <w:marLeft w:val="0"/>
          <w:marRight w:val="0"/>
          <w:marTop w:val="0"/>
          <w:marBottom w:val="0"/>
          <w:divBdr>
            <w:top w:val="none" w:sz="0" w:space="0" w:color="auto"/>
            <w:left w:val="none" w:sz="0" w:space="0" w:color="auto"/>
            <w:bottom w:val="none" w:sz="0" w:space="0" w:color="auto"/>
            <w:right w:val="none" w:sz="0" w:space="0" w:color="auto"/>
          </w:divBdr>
          <w:divsChild>
            <w:div w:id="690037296">
              <w:marLeft w:val="0"/>
              <w:marRight w:val="0"/>
              <w:marTop w:val="0"/>
              <w:marBottom w:val="0"/>
              <w:divBdr>
                <w:top w:val="none" w:sz="0" w:space="0" w:color="auto"/>
                <w:left w:val="none" w:sz="0" w:space="0" w:color="auto"/>
                <w:bottom w:val="none" w:sz="0" w:space="0" w:color="auto"/>
                <w:right w:val="none" w:sz="0" w:space="0" w:color="auto"/>
              </w:divBdr>
              <w:divsChild>
                <w:div w:id="1384673722">
                  <w:marLeft w:val="0"/>
                  <w:marRight w:val="0"/>
                  <w:marTop w:val="0"/>
                  <w:marBottom w:val="0"/>
                  <w:divBdr>
                    <w:top w:val="none" w:sz="0" w:space="0" w:color="auto"/>
                    <w:left w:val="none" w:sz="0" w:space="0" w:color="auto"/>
                    <w:bottom w:val="none" w:sz="0" w:space="0" w:color="auto"/>
                    <w:right w:val="none" w:sz="0" w:space="0" w:color="auto"/>
                  </w:divBdr>
                  <w:divsChild>
                    <w:div w:id="1923054739">
                      <w:marLeft w:val="2325"/>
                      <w:marRight w:val="0"/>
                      <w:marTop w:val="0"/>
                      <w:marBottom w:val="0"/>
                      <w:divBdr>
                        <w:top w:val="none" w:sz="0" w:space="0" w:color="auto"/>
                        <w:left w:val="none" w:sz="0" w:space="0" w:color="auto"/>
                        <w:bottom w:val="none" w:sz="0" w:space="0" w:color="auto"/>
                        <w:right w:val="none" w:sz="0" w:space="0" w:color="auto"/>
                      </w:divBdr>
                      <w:divsChild>
                        <w:div w:id="645091003">
                          <w:marLeft w:val="0"/>
                          <w:marRight w:val="0"/>
                          <w:marTop w:val="0"/>
                          <w:marBottom w:val="0"/>
                          <w:divBdr>
                            <w:top w:val="none" w:sz="0" w:space="0" w:color="auto"/>
                            <w:left w:val="none" w:sz="0" w:space="0" w:color="auto"/>
                            <w:bottom w:val="none" w:sz="0" w:space="0" w:color="auto"/>
                            <w:right w:val="none" w:sz="0" w:space="0" w:color="auto"/>
                          </w:divBdr>
                          <w:divsChild>
                            <w:div w:id="409079903">
                              <w:marLeft w:val="0"/>
                              <w:marRight w:val="0"/>
                              <w:marTop w:val="0"/>
                              <w:marBottom w:val="0"/>
                              <w:divBdr>
                                <w:top w:val="none" w:sz="0" w:space="0" w:color="auto"/>
                                <w:left w:val="none" w:sz="0" w:space="0" w:color="auto"/>
                                <w:bottom w:val="none" w:sz="0" w:space="0" w:color="auto"/>
                                <w:right w:val="none" w:sz="0" w:space="0" w:color="auto"/>
                              </w:divBdr>
                              <w:divsChild>
                                <w:div w:id="1937129077">
                                  <w:marLeft w:val="0"/>
                                  <w:marRight w:val="0"/>
                                  <w:marTop w:val="75"/>
                                  <w:marBottom w:val="0"/>
                                  <w:divBdr>
                                    <w:top w:val="none" w:sz="0" w:space="0" w:color="auto"/>
                                    <w:left w:val="none" w:sz="0" w:space="0" w:color="auto"/>
                                    <w:bottom w:val="none" w:sz="0" w:space="0" w:color="auto"/>
                                    <w:right w:val="none" w:sz="0" w:space="0" w:color="auto"/>
                                  </w:divBdr>
                                  <w:divsChild>
                                    <w:div w:id="425348625">
                                      <w:marLeft w:val="0"/>
                                      <w:marRight w:val="0"/>
                                      <w:marTop w:val="0"/>
                                      <w:marBottom w:val="0"/>
                                      <w:divBdr>
                                        <w:top w:val="none" w:sz="0" w:space="0" w:color="auto"/>
                                        <w:left w:val="none" w:sz="0" w:space="0" w:color="auto"/>
                                        <w:bottom w:val="none" w:sz="0" w:space="0" w:color="auto"/>
                                        <w:right w:val="none" w:sz="0" w:space="0" w:color="auto"/>
                                      </w:divBdr>
                                      <w:divsChild>
                                        <w:div w:id="2145849842">
                                          <w:marLeft w:val="0"/>
                                          <w:marRight w:val="0"/>
                                          <w:marTop w:val="0"/>
                                          <w:marBottom w:val="0"/>
                                          <w:divBdr>
                                            <w:top w:val="none" w:sz="0" w:space="0" w:color="auto"/>
                                            <w:left w:val="none" w:sz="0" w:space="0" w:color="auto"/>
                                            <w:bottom w:val="none" w:sz="0" w:space="0" w:color="auto"/>
                                            <w:right w:val="none" w:sz="0" w:space="0" w:color="auto"/>
                                          </w:divBdr>
                                        </w:div>
                                        <w:div w:id="2050717840">
                                          <w:marLeft w:val="720"/>
                                          <w:marRight w:val="0"/>
                                          <w:marTop w:val="0"/>
                                          <w:marBottom w:val="0"/>
                                          <w:divBdr>
                                            <w:top w:val="none" w:sz="0" w:space="0" w:color="auto"/>
                                            <w:left w:val="none" w:sz="0" w:space="0" w:color="auto"/>
                                            <w:bottom w:val="none" w:sz="0" w:space="0" w:color="auto"/>
                                            <w:right w:val="none" w:sz="0" w:space="0" w:color="auto"/>
                                          </w:divBdr>
                                        </w:div>
                                        <w:div w:id="1543789941">
                                          <w:marLeft w:val="720"/>
                                          <w:marRight w:val="0"/>
                                          <w:marTop w:val="0"/>
                                          <w:marBottom w:val="0"/>
                                          <w:divBdr>
                                            <w:top w:val="none" w:sz="0" w:space="0" w:color="auto"/>
                                            <w:left w:val="none" w:sz="0" w:space="0" w:color="auto"/>
                                            <w:bottom w:val="none" w:sz="0" w:space="0" w:color="auto"/>
                                            <w:right w:val="none" w:sz="0" w:space="0" w:color="auto"/>
                                          </w:divBdr>
                                        </w:div>
                                        <w:div w:id="17126673">
                                          <w:marLeft w:val="720"/>
                                          <w:marRight w:val="0"/>
                                          <w:marTop w:val="0"/>
                                          <w:marBottom w:val="0"/>
                                          <w:divBdr>
                                            <w:top w:val="none" w:sz="0" w:space="0" w:color="auto"/>
                                            <w:left w:val="none" w:sz="0" w:space="0" w:color="auto"/>
                                            <w:bottom w:val="none" w:sz="0" w:space="0" w:color="auto"/>
                                            <w:right w:val="none" w:sz="0" w:space="0" w:color="auto"/>
                                          </w:divBdr>
                                        </w:div>
                                        <w:div w:id="96021355">
                                          <w:marLeft w:val="720"/>
                                          <w:marRight w:val="0"/>
                                          <w:marTop w:val="0"/>
                                          <w:marBottom w:val="0"/>
                                          <w:divBdr>
                                            <w:top w:val="none" w:sz="0" w:space="0" w:color="auto"/>
                                            <w:left w:val="none" w:sz="0" w:space="0" w:color="auto"/>
                                            <w:bottom w:val="none" w:sz="0" w:space="0" w:color="auto"/>
                                            <w:right w:val="none" w:sz="0" w:space="0" w:color="auto"/>
                                          </w:divBdr>
                                        </w:div>
                                        <w:div w:id="877207446">
                                          <w:marLeft w:val="0"/>
                                          <w:marRight w:val="0"/>
                                          <w:marTop w:val="0"/>
                                          <w:marBottom w:val="0"/>
                                          <w:divBdr>
                                            <w:top w:val="none" w:sz="0" w:space="0" w:color="auto"/>
                                            <w:left w:val="none" w:sz="0" w:space="0" w:color="auto"/>
                                            <w:bottom w:val="none" w:sz="0" w:space="0" w:color="auto"/>
                                            <w:right w:val="none" w:sz="0" w:space="0" w:color="auto"/>
                                          </w:divBdr>
                                        </w:div>
                                        <w:div w:id="1329165435">
                                          <w:marLeft w:val="0"/>
                                          <w:marRight w:val="0"/>
                                          <w:marTop w:val="0"/>
                                          <w:marBottom w:val="0"/>
                                          <w:divBdr>
                                            <w:top w:val="none" w:sz="0" w:space="0" w:color="auto"/>
                                            <w:left w:val="none" w:sz="0" w:space="0" w:color="auto"/>
                                            <w:bottom w:val="none" w:sz="0" w:space="0" w:color="auto"/>
                                            <w:right w:val="none" w:sz="0" w:space="0" w:color="auto"/>
                                          </w:divBdr>
                                        </w:div>
                                        <w:div w:id="986323262">
                                          <w:marLeft w:val="720"/>
                                          <w:marRight w:val="0"/>
                                          <w:marTop w:val="0"/>
                                          <w:marBottom w:val="0"/>
                                          <w:divBdr>
                                            <w:top w:val="none" w:sz="0" w:space="0" w:color="auto"/>
                                            <w:left w:val="none" w:sz="0" w:space="0" w:color="auto"/>
                                            <w:bottom w:val="none" w:sz="0" w:space="0" w:color="auto"/>
                                            <w:right w:val="none" w:sz="0" w:space="0" w:color="auto"/>
                                          </w:divBdr>
                                        </w:div>
                                        <w:div w:id="2114786487">
                                          <w:marLeft w:val="720"/>
                                          <w:marRight w:val="0"/>
                                          <w:marTop w:val="0"/>
                                          <w:marBottom w:val="0"/>
                                          <w:divBdr>
                                            <w:top w:val="none" w:sz="0" w:space="0" w:color="auto"/>
                                            <w:left w:val="none" w:sz="0" w:space="0" w:color="auto"/>
                                            <w:bottom w:val="none" w:sz="0" w:space="0" w:color="auto"/>
                                            <w:right w:val="none" w:sz="0" w:space="0" w:color="auto"/>
                                          </w:divBdr>
                                        </w:div>
                                        <w:div w:id="739642742">
                                          <w:marLeft w:val="720"/>
                                          <w:marRight w:val="0"/>
                                          <w:marTop w:val="0"/>
                                          <w:marBottom w:val="0"/>
                                          <w:divBdr>
                                            <w:top w:val="none" w:sz="0" w:space="0" w:color="auto"/>
                                            <w:left w:val="none" w:sz="0" w:space="0" w:color="auto"/>
                                            <w:bottom w:val="none" w:sz="0" w:space="0" w:color="auto"/>
                                            <w:right w:val="none" w:sz="0" w:space="0" w:color="auto"/>
                                          </w:divBdr>
                                        </w:div>
                                        <w:div w:id="1692338755">
                                          <w:marLeft w:val="0"/>
                                          <w:marRight w:val="0"/>
                                          <w:marTop w:val="0"/>
                                          <w:marBottom w:val="0"/>
                                          <w:divBdr>
                                            <w:top w:val="none" w:sz="0" w:space="0" w:color="auto"/>
                                            <w:left w:val="none" w:sz="0" w:space="0" w:color="auto"/>
                                            <w:bottom w:val="none" w:sz="0" w:space="0" w:color="auto"/>
                                            <w:right w:val="none" w:sz="0" w:space="0" w:color="auto"/>
                                          </w:divBdr>
                                        </w:div>
                                        <w:div w:id="1069226028">
                                          <w:marLeft w:val="0"/>
                                          <w:marRight w:val="0"/>
                                          <w:marTop w:val="0"/>
                                          <w:marBottom w:val="0"/>
                                          <w:divBdr>
                                            <w:top w:val="none" w:sz="0" w:space="0" w:color="auto"/>
                                            <w:left w:val="none" w:sz="0" w:space="0" w:color="auto"/>
                                            <w:bottom w:val="none" w:sz="0" w:space="0" w:color="auto"/>
                                            <w:right w:val="none" w:sz="0" w:space="0" w:color="auto"/>
                                          </w:divBdr>
                                        </w:div>
                                        <w:div w:id="1880245070">
                                          <w:marLeft w:val="720"/>
                                          <w:marRight w:val="0"/>
                                          <w:marTop w:val="0"/>
                                          <w:marBottom w:val="0"/>
                                          <w:divBdr>
                                            <w:top w:val="none" w:sz="0" w:space="0" w:color="auto"/>
                                            <w:left w:val="none" w:sz="0" w:space="0" w:color="auto"/>
                                            <w:bottom w:val="none" w:sz="0" w:space="0" w:color="auto"/>
                                            <w:right w:val="none" w:sz="0" w:space="0" w:color="auto"/>
                                          </w:divBdr>
                                        </w:div>
                                        <w:div w:id="685250791">
                                          <w:marLeft w:val="720"/>
                                          <w:marRight w:val="0"/>
                                          <w:marTop w:val="0"/>
                                          <w:marBottom w:val="0"/>
                                          <w:divBdr>
                                            <w:top w:val="none" w:sz="0" w:space="0" w:color="auto"/>
                                            <w:left w:val="none" w:sz="0" w:space="0" w:color="auto"/>
                                            <w:bottom w:val="none" w:sz="0" w:space="0" w:color="auto"/>
                                            <w:right w:val="none" w:sz="0" w:space="0" w:color="auto"/>
                                          </w:divBdr>
                                        </w:div>
                                        <w:div w:id="1567452125">
                                          <w:marLeft w:val="720"/>
                                          <w:marRight w:val="0"/>
                                          <w:marTop w:val="0"/>
                                          <w:marBottom w:val="0"/>
                                          <w:divBdr>
                                            <w:top w:val="none" w:sz="0" w:space="0" w:color="auto"/>
                                            <w:left w:val="none" w:sz="0" w:space="0" w:color="auto"/>
                                            <w:bottom w:val="none" w:sz="0" w:space="0" w:color="auto"/>
                                            <w:right w:val="none" w:sz="0" w:space="0" w:color="auto"/>
                                          </w:divBdr>
                                        </w:div>
                                        <w:div w:id="574438062">
                                          <w:marLeft w:val="0"/>
                                          <w:marRight w:val="0"/>
                                          <w:marTop w:val="0"/>
                                          <w:marBottom w:val="0"/>
                                          <w:divBdr>
                                            <w:top w:val="none" w:sz="0" w:space="0" w:color="auto"/>
                                            <w:left w:val="none" w:sz="0" w:space="0" w:color="auto"/>
                                            <w:bottom w:val="none" w:sz="0" w:space="0" w:color="auto"/>
                                            <w:right w:val="none" w:sz="0" w:space="0" w:color="auto"/>
                                          </w:divBdr>
                                        </w:div>
                                        <w:div w:id="1212765955">
                                          <w:marLeft w:val="0"/>
                                          <w:marRight w:val="0"/>
                                          <w:marTop w:val="0"/>
                                          <w:marBottom w:val="0"/>
                                          <w:divBdr>
                                            <w:top w:val="none" w:sz="0" w:space="0" w:color="auto"/>
                                            <w:left w:val="none" w:sz="0" w:space="0" w:color="auto"/>
                                            <w:bottom w:val="none" w:sz="0" w:space="0" w:color="auto"/>
                                            <w:right w:val="none" w:sz="0" w:space="0" w:color="auto"/>
                                          </w:divBdr>
                                        </w:div>
                                        <w:div w:id="979111614">
                                          <w:marLeft w:val="720"/>
                                          <w:marRight w:val="0"/>
                                          <w:marTop w:val="0"/>
                                          <w:marBottom w:val="0"/>
                                          <w:divBdr>
                                            <w:top w:val="none" w:sz="0" w:space="0" w:color="auto"/>
                                            <w:left w:val="none" w:sz="0" w:space="0" w:color="auto"/>
                                            <w:bottom w:val="none" w:sz="0" w:space="0" w:color="auto"/>
                                            <w:right w:val="none" w:sz="0" w:space="0" w:color="auto"/>
                                          </w:divBdr>
                                        </w:div>
                                        <w:div w:id="518355165">
                                          <w:marLeft w:val="720"/>
                                          <w:marRight w:val="0"/>
                                          <w:marTop w:val="0"/>
                                          <w:marBottom w:val="0"/>
                                          <w:divBdr>
                                            <w:top w:val="none" w:sz="0" w:space="0" w:color="auto"/>
                                            <w:left w:val="none" w:sz="0" w:space="0" w:color="auto"/>
                                            <w:bottom w:val="none" w:sz="0" w:space="0" w:color="auto"/>
                                            <w:right w:val="none" w:sz="0" w:space="0" w:color="auto"/>
                                          </w:divBdr>
                                        </w:div>
                                        <w:div w:id="1878620846">
                                          <w:marLeft w:val="720"/>
                                          <w:marRight w:val="0"/>
                                          <w:marTop w:val="0"/>
                                          <w:marBottom w:val="0"/>
                                          <w:divBdr>
                                            <w:top w:val="none" w:sz="0" w:space="0" w:color="auto"/>
                                            <w:left w:val="none" w:sz="0" w:space="0" w:color="auto"/>
                                            <w:bottom w:val="none" w:sz="0" w:space="0" w:color="auto"/>
                                            <w:right w:val="none" w:sz="0" w:space="0" w:color="auto"/>
                                          </w:divBdr>
                                        </w:div>
                                        <w:div w:id="518784312">
                                          <w:marLeft w:val="720"/>
                                          <w:marRight w:val="0"/>
                                          <w:marTop w:val="0"/>
                                          <w:marBottom w:val="0"/>
                                          <w:divBdr>
                                            <w:top w:val="none" w:sz="0" w:space="0" w:color="auto"/>
                                            <w:left w:val="none" w:sz="0" w:space="0" w:color="auto"/>
                                            <w:bottom w:val="none" w:sz="0" w:space="0" w:color="auto"/>
                                            <w:right w:val="none" w:sz="0" w:space="0" w:color="auto"/>
                                          </w:divBdr>
                                        </w:div>
                                        <w:div w:id="735325367">
                                          <w:marLeft w:val="720"/>
                                          <w:marRight w:val="0"/>
                                          <w:marTop w:val="0"/>
                                          <w:marBottom w:val="0"/>
                                          <w:divBdr>
                                            <w:top w:val="none" w:sz="0" w:space="0" w:color="auto"/>
                                            <w:left w:val="none" w:sz="0" w:space="0" w:color="auto"/>
                                            <w:bottom w:val="none" w:sz="0" w:space="0" w:color="auto"/>
                                            <w:right w:val="none" w:sz="0" w:space="0" w:color="auto"/>
                                          </w:divBdr>
                                        </w:div>
                                        <w:div w:id="204803668">
                                          <w:marLeft w:val="720"/>
                                          <w:marRight w:val="0"/>
                                          <w:marTop w:val="0"/>
                                          <w:marBottom w:val="0"/>
                                          <w:divBdr>
                                            <w:top w:val="none" w:sz="0" w:space="0" w:color="auto"/>
                                            <w:left w:val="none" w:sz="0" w:space="0" w:color="auto"/>
                                            <w:bottom w:val="none" w:sz="0" w:space="0" w:color="auto"/>
                                            <w:right w:val="none" w:sz="0" w:space="0" w:color="auto"/>
                                          </w:divBdr>
                                        </w:div>
                                        <w:div w:id="1098713211">
                                          <w:marLeft w:val="0"/>
                                          <w:marRight w:val="0"/>
                                          <w:marTop w:val="0"/>
                                          <w:marBottom w:val="0"/>
                                          <w:divBdr>
                                            <w:top w:val="none" w:sz="0" w:space="0" w:color="auto"/>
                                            <w:left w:val="none" w:sz="0" w:space="0" w:color="auto"/>
                                            <w:bottom w:val="none" w:sz="0" w:space="0" w:color="auto"/>
                                            <w:right w:val="none" w:sz="0" w:space="0" w:color="auto"/>
                                          </w:divBdr>
                                        </w:div>
                                        <w:div w:id="1548298088">
                                          <w:marLeft w:val="720"/>
                                          <w:marRight w:val="0"/>
                                          <w:marTop w:val="0"/>
                                          <w:marBottom w:val="0"/>
                                          <w:divBdr>
                                            <w:top w:val="none" w:sz="0" w:space="0" w:color="auto"/>
                                            <w:left w:val="none" w:sz="0" w:space="0" w:color="auto"/>
                                            <w:bottom w:val="none" w:sz="0" w:space="0" w:color="auto"/>
                                            <w:right w:val="none" w:sz="0" w:space="0" w:color="auto"/>
                                          </w:divBdr>
                                        </w:div>
                                        <w:div w:id="1396471779">
                                          <w:marLeft w:val="720"/>
                                          <w:marRight w:val="0"/>
                                          <w:marTop w:val="0"/>
                                          <w:marBottom w:val="0"/>
                                          <w:divBdr>
                                            <w:top w:val="none" w:sz="0" w:space="0" w:color="auto"/>
                                            <w:left w:val="none" w:sz="0" w:space="0" w:color="auto"/>
                                            <w:bottom w:val="none" w:sz="0" w:space="0" w:color="auto"/>
                                            <w:right w:val="none" w:sz="0" w:space="0" w:color="auto"/>
                                          </w:divBdr>
                                        </w:div>
                                        <w:div w:id="1925451801">
                                          <w:marLeft w:val="720"/>
                                          <w:marRight w:val="0"/>
                                          <w:marTop w:val="0"/>
                                          <w:marBottom w:val="0"/>
                                          <w:divBdr>
                                            <w:top w:val="none" w:sz="0" w:space="0" w:color="auto"/>
                                            <w:left w:val="none" w:sz="0" w:space="0" w:color="auto"/>
                                            <w:bottom w:val="none" w:sz="0" w:space="0" w:color="auto"/>
                                            <w:right w:val="none" w:sz="0" w:space="0" w:color="auto"/>
                                          </w:divBdr>
                                        </w:div>
                                        <w:div w:id="730269560">
                                          <w:marLeft w:val="0"/>
                                          <w:marRight w:val="0"/>
                                          <w:marTop w:val="0"/>
                                          <w:marBottom w:val="0"/>
                                          <w:divBdr>
                                            <w:top w:val="none" w:sz="0" w:space="0" w:color="auto"/>
                                            <w:left w:val="none" w:sz="0" w:space="0" w:color="auto"/>
                                            <w:bottom w:val="none" w:sz="0" w:space="0" w:color="auto"/>
                                            <w:right w:val="none" w:sz="0" w:space="0" w:color="auto"/>
                                          </w:divBdr>
                                        </w:div>
                                        <w:div w:id="310794702">
                                          <w:marLeft w:val="0"/>
                                          <w:marRight w:val="0"/>
                                          <w:marTop w:val="0"/>
                                          <w:marBottom w:val="0"/>
                                          <w:divBdr>
                                            <w:top w:val="none" w:sz="0" w:space="0" w:color="auto"/>
                                            <w:left w:val="none" w:sz="0" w:space="0" w:color="auto"/>
                                            <w:bottom w:val="none" w:sz="0" w:space="0" w:color="auto"/>
                                            <w:right w:val="none" w:sz="0" w:space="0" w:color="auto"/>
                                          </w:divBdr>
                                        </w:div>
                                        <w:div w:id="1482848474">
                                          <w:marLeft w:val="720"/>
                                          <w:marRight w:val="0"/>
                                          <w:marTop w:val="0"/>
                                          <w:marBottom w:val="0"/>
                                          <w:divBdr>
                                            <w:top w:val="none" w:sz="0" w:space="0" w:color="auto"/>
                                            <w:left w:val="none" w:sz="0" w:space="0" w:color="auto"/>
                                            <w:bottom w:val="none" w:sz="0" w:space="0" w:color="auto"/>
                                            <w:right w:val="none" w:sz="0" w:space="0" w:color="auto"/>
                                          </w:divBdr>
                                        </w:div>
                                        <w:div w:id="2082942344">
                                          <w:marLeft w:val="720"/>
                                          <w:marRight w:val="0"/>
                                          <w:marTop w:val="0"/>
                                          <w:marBottom w:val="0"/>
                                          <w:divBdr>
                                            <w:top w:val="none" w:sz="0" w:space="0" w:color="auto"/>
                                            <w:left w:val="none" w:sz="0" w:space="0" w:color="auto"/>
                                            <w:bottom w:val="none" w:sz="0" w:space="0" w:color="auto"/>
                                            <w:right w:val="none" w:sz="0" w:space="0" w:color="auto"/>
                                          </w:divBdr>
                                        </w:div>
                                        <w:div w:id="1150169696">
                                          <w:marLeft w:val="720"/>
                                          <w:marRight w:val="0"/>
                                          <w:marTop w:val="0"/>
                                          <w:marBottom w:val="0"/>
                                          <w:divBdr>
                                            <w:top w:val="none" w:sz="0" w:space="0" w:color="auto"/>
                                            <w:left w:val="none" w:sz="0" w:space="0" w:color="auto"/>
                                            <w:bottom w:val="none" w:sz="0" w:space="0" w:color="auto"/>
                                            <w:right w:val="none" w:sz="0" w:space="0" w:color="auto"/>
                                          </w:divBdr>
                                        </w:div>
                                        <w:div w:id="667639774">
                                          <w:marLeft w:val="0"/>
                                          <w:marRight w:val="0"/>
                                          <w:marTop w:val="0"/>
                                          <w:marBottom w:val="0"/>
                                          <w:divBdr>
                                            <w:top w:val="none" w:sz="0" w:space="0" w:color="auto"/>
                                            <w:left w:val="none" w:sz="0" w:space="0" w:color="auto"/>
                                            <w:bottom w:val="none" w:sz="0" w:space="0" w:color="auto"/>
                                            <w:right w:val="none" w:sz="0" w:space="0" w:color="auto"/>
                                          </w:divBdr>
                                        </w:div>
                                        <w:div w:id="1799955118">
                                          <w:marLeft w:val="0"/>
                                          <w:marRight w:val="0"/>
                                          <w:marTop w:val="0"/>
                                          <w:marBottom w:val="0"/>
                                          <w:divBdr>
                                            <w:top w:val="none" w:sz="0" w:space="0" w:color="auto"/>
                                            <w:left w:val="none" w:sz="0" w:space="0" w:color="auto"/>
                                            <w:bottom w:val="none" w:sz="0" w:space="0" w:color="auto"/>
                                            <w:right w:val="none" w:sz="0" w:space="0" w:color="auto"/>
                                          </w:divBdr>
                                        </w:div>
                                        <w:div w:id="203446875">
                                          <w:marLeft w:val="720"/>
                                          <w:marRight w:val="0"/>
                                          <w:marTop w:val="0"/>
                                          <w:marBottom w:val="0"/>
                                          <w:divBdr>
                                            <w:top w:val="none" w:sz="0" w:space="0" w:color="auto"/>
                                            <w:left w:val="none" w:sz="0" w:space="0" w:color="auto"/>
                                            <w:bottom w:val="none" w:sz="0" w:space="0" w:color="auto"/>
                                            <w:right w:val="none" w:sz="0" w:space="0" w:color="auto"/>
                                          </w:divBdr>
                                        </w:div>
                                        <w:div w:id="1905337216">
                                          <w:marLeft w:val="720"/>
                                          <w:marRight w:val="0"/>
                                          <w:marTop w:val="0"/>
                                          <w:marBottom w:val="0"/>
                                          <w:divBdr>
                                            <w:top w:val="none" w:sz="0" w:space="0" w:color="auto"/>
                                            <w:left w:val="none" w:sz="0" w:space="0" w:color="auto"/>
                                            <w:bottom w:val="none" w:sz="0" w:space="0" w:color="auto"/>
                                            <w:right w:val="none" w:sz="0" w:space="0" w:color="auto"/>
                                          </w:divBdr>
                                        </w:div>
                                        <w:div w:id="107284814">
                                          <w:marLeft w:val="720"/>
                                          <w:marRight w:val="0"/>
                                          <w:marTop w:val="0"/>
                                          <w:marBottom w:val="0"/>
                                          <w:divBdr>
                                            <w:top w:val="none" w:sz="0" w:space="0" w:color="auto"/>
                                            <w:left w:val="none" w:sz="0" w:space="0" w:color="auto"/>
                                            <w:bottom w:val="none" w:sz="0" w:space="0" w:color="auto"/>
                                            <w:right w:val="none" w:sz="0" w:space="0" w:color="auto"/>
                                          </w:divBdr>
                                        </w:div>
                                        <w:div w:id="1903560872">
                                          <w:marLeft w:val="0"/>
                                          <w:marRight w:val="0"/>
                                          <w:marTop w:val="0"/>
                                          <w:marBottom w:val="0"/>
                                          <w:divBdr>
                                            <w:top w:val="none" w:sz="0" w:space="0" w:color="auto"/>
                                            <w:left w:val="none" w:sz="0" w:space="0" w:color="auto"/>
                                            <w:bottom w:val="none" w:sz="0" w:space="0" w:color="auto"/>
                                            <w:right w:val="none" w:sz="0" w:space="0" w:color="auto"/>
                                          </w:divBdr>
                                        </w:div>
                                        <w:div w:id="697244513">
                                          <w:marLeft w:val="720"/>
                                          <w:marRight w:val="0"/>
                                          <w:marTop w:val="0"/>
                                          <w:marBottom w:val="0"/>
                                          <w:divBdr>
                                            <w:top w:val="none" w:sz="0" w:space="0" w:color="auto"/>
                                            <w:left w:val="none" w:sz="0" w:space="0" w:color="auto"/>
                                            <w:bottom w:val="none" w:sz="0" w:space="0" w:color="auto"/>
                                            <w:right w:val="none" w:sz="0" w:space="0" w:color="auto"/>
                                          </w:divBdr>
                                        </w:div>
                                        <w:div w:id="1601723510">
                                          <w:marLeft w:val="720"/>
                                          <w:marRight w:val="0"/>
                                          <w:marTop w:val="0"/>
                                          <w:marBottom w:val="0"/>
                                          <w:divBdr>
                                            <w:top w:val="none" w:sz="0" w:space="0" w:color="auto"/>
                                            <w:left w:val="none" w:sz="0" w:space="0" w:color="auto"/>
                                            <w:bottom w:val="none" w:sz="0" w:space="0" w:color="auto"/>
                                            <w:right w:val="none" w:sz="0" w:space="0" w:color="auto"/>
                                          </w:divBdr>
                                        </w:div>
                                        <w:div w:id="1262957226">
                                          <w:marLeft w:val="720"/>
                                          <w:marRight w:val="0"/>
                                          <w:marTop w:val="0"/>
                                          <w:marBottom w:val="0"/>
                                          <w:divBdr>
                                            <w:top w:val="none" w:sz="0" w:space="0" w:color="auto"/>
                                            <w:left w:val="none" w:sz="0" w:space="0" w:color="auto"/>
                                            <w:bottom w:val="none" w:sz="0" w:space="0" w:color="auto"/>
                                            <w:right w:val="none" w:sz="0" w:space="0" w:color="auto"/>
                                          </w:divBdr>
                                        </w:div>
                                        <w:div w:id="728117563">
                                          <w:marLeft w:val="720"/>
                                          <w:marRight w:val="0"/>
                                          <w:marTop w:val="0"/>
                                          <w:marBottom w:val="0"/>
                                          <w:divBdr>
                                            <w:top w:val="none" w:sz="0" w:space="0" w:color="auto"/>
                                            <w:left w:val="none" w:sz="0" w:space="0" w:color="auto"/>
                                            <w:bottom w:val="none" w:sz="0" w:space="0" w:color="auto"/>
                                            <w:right w:val="none" w:sz="0" w:space="0" w:color="auto"/>
                                          </w:divBdr>
                                        </w:div>
                                        <w:div w:id="90958021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7373321">
      <w:bodyDiv w:val="1"/>
      <w:marLeft w:val="0"/>
      <w:marRight w:val="0"/>
      <w:marTop w:val="0"/>
      <w:marBottom w:val="0"/>
      <w:divBdr>
        <w:top w:val="none" w:sz="0" w:space="0" w:color="auto"/>
        <w:left w:val="none" w:sz="0" w:space="0" w:color="auto"/>
        <w:bottom w:val="none" w:sz="0" w:space="0" w:color="auto"/>
        <w:right w:val="none" w:sz="0" w:space="0" w:color="auto"/>
      </w:divBdr>
      <w:divsChild>
        <w:div w:id="1024208260">
          <w:marLeft w:val="0"/>
          <w:marRight w:val="0"/>
          <w:marTop w:val="0"/>
          <w:marBottom w:val="0"/>
          <w:divBdr>
            <w:top w:val="none" w:sz="0" w:space="0" w:color="auto"/>
            <w:left w:val="none" w:sz="0" w:space="0" w:color="auto"/>
            <w:bottom w:val="none" w:sz="0" w:space="0" w:color="auto"/>
            <w:right w:val="none" w:sz="0" w:space="0" w:color="auto"/>
          </w:divBdr>
          <w:divsChild>
            <w:div w:id="588541211">
              <w:marLeft w:val="0"/>
              <w:marRight w:val="0"/>
              <w:marTop w:val="0"/>
              <w:marBottom w:val="0"/>
              <w:divBdr>
                <w:top w:val="none" w:sz="0" w:space="0" w:color="auto"/>
                <w:left w:val="none" w:sz="0" w:space="0" w:color="auto"/>
                <w:bottom w:val="none" w:sz="0" w:space="0" w:color="auto"/>
                <w:right w:val="none" w:sz="0" w:space="0" w:color="auto"/>
              </w:divBdr>
              <w:divsChild>
                <w:div w:id="135686759">
                  <w:marLeft w:val="0"/>
                  <w:marRight w:val="0"/>
                  <w:marTop w:val="0"/>
                  <w:marBottom w:val="0"/>
                  <w:divBdr>
                    <w:top w:val="none" w:sz="0" w:space="0" w:color="auto"/>
                    <w:left w:val="none" w:sz="0" w:space="0" w:color="auto"/>
                    <w:bottom w:val="none" w:sz="0" w:space="0" w:color="auto"/>
                    <w:right w:val="none" w:sz="0" w:space="0" w:color="auto"/>
                  </w:divBdr>
                  <w:divsChild>
                    <w:div w:id="943804335">
                      <w:marLeft w:val="2325"/>
                      <w:marRight w:val="0"/>
                      <w:marTop w:val="0"/>
                      <w:marBottom w:val="0"/>
                      <w:divBdr>
                        <w:top w:val="none" w:sz="0" w:space="0" w:color="auto"/>
                        <w:left w:val="none" w:sz="0" w:space="0" w:color="auto"/>
                        <w:bottom w:val="none" w:sz="0" w:space="0" w:color="auto"/>
                        <w:right w:val="none" w:sz="0" w:space="0" w:color="auto"/>
                      </w:divBdr>
                      <w:divsChild>
                        <w:div w:id="932318444">
                          <w:marLeft w:val="0"/>
                          <w:marRight w:val="0"/>
                          <w:marTop w:val="0"/>
                          <w:marBottom w:val="0"/>
                          <w:divBdr>
                            <w:top w:val="none" w:sz="0" w:space="0" w:color="auto"/>
                            <w:left w:val="none" w:sz="0" w:space="0" w:color="auto"/>
                            <w:bottom w:val="none" w:sz="0" w:space="0" w:color="auto"/>
                            <w:right w:val="none" w:sz="0" w:space="0" w:color="auto"/>
                          </w:divBdr>
                          <w:divsChild>
                            <w:div w:id="1469081645">
                              <w:marLeft w:val="0"/>
                              <w:marRight w:val="0"/>
                              <w:marTop w:val="0"/>
                              <w:marBottom w:val="0"/>
                              <w:divBdr>
                                <w:top w:val="none" w:sz="0" w:space="0" w:color="auto"/>
                                <w:left w:val="none" w:sz="0" w:space="0" w:color="auto"/>
                                <w:bottom w:val="none" w:sz="0" w:space="0" w:color="auto"/>
                                <w:right w:val="none" w:sz="0" w:space="0" w:color="auto"/>
                              </w:divBdr>
                              <w:divsChild>
                                <w:div w:id="848569442">
                                  <w:marLeft w:val="0"/>
                                  <w:marRight w:val="0"/>
                                  <w:marTop w:val="75"/>
                                  <w:marBottom w:val="0"/>
                                  <w:divBdr>
                                    <w:top w:val="none" w:sz="0" w:space="0" w:color="auto"/>
                                    <w:left w:val="none" w:sz="0" w:space="0" w:color="auto"/>
                                    <w:bottom w:val="none" w:sz="0" w:space="0" w:color="auto"/>
                                    <w:right w:val="none" w:sz="0" w:space="0" w:color="auto"/>
                                  </w:divBdr>
                                  <w:divsChild>
                                    <w:div w:id="1305550004">
                                      <w:marLeft w:val="0"/>
                                      <w:marRight w:val="0"/>
                                      <w:marTop w:val="0"/>
                                      <w:marBottom w:val="0"/>
                                      <w:divBdr>
                                        <w:top w:val="none" w:sz="0" w:space="0" w:color="auto"/>
                                        <w:left w:val="none" w:sz="0" w:space="0" w:color="auto"/>
                                        <w:bottom w:val="none" w:sz="0" w:space="0" w:color="auto"/>
                                        <w:right w:val="none" w:sz="0" w:space="0" w:color="auto"/>
                                      </w:divBdr>
                                      <w:divsChild>
                                        <w:div w:id="2091924573">
                                          <w:marLeft w:val="0"/>
                                          <w:marRight w:val="0"/>
                                          <w:marTop w:val="0"/>
                                          <w:marBottom w:val="0"/>
                                          <w:divBdr>
                                            <w:top w:val="none" w:sz="0" w:space="0" w:color="auto"/>
                                            <w:left w:val="none" w:sz="0" w:space="0" w:color="auto"/>
                                            <w:bottom w:val="none" w:sz="0" w:space="0" w:color="auto"/>
                                            <w:right w:val="none" w:sz="0" w:space="0" w:color="auto"/>
                                          </w:divBdr>
                                        </w:div>
                                        <w:div w:id="1355764268">
                                          <w:marLeft w:val="720"/>
                                          <w:marRight w:val="0"/>
                                          <w:marTop w:val="0"/>
                                          <w:marBottom w:val="0"/>
                                          <w:divBdr>
                                            <w:top w:val="none" w:sz="0" w:space="0" w:color="auto"/>
                                            <w:left w:val="none" w:sz="0" w:space="0" w:color="auto"/>
                                            <w:bottom w:val="none" w:sz="0" w:space="0" w:color="auto"/>
                                            <w:right w:val="none" w:sz="0" w:space="0" w:color="auto"/>
                                          </w:divBdr>
                                        </w:div>
                                        <w:div w:id="1967350176">
                                          <w:marLeft w:val="720"/>
                                          <w:marRight w:val="0"/>
                                          <w:marTop w:val="0"/>
                                          <w:marBottom w:val="0"/>
                                          <w:divBdr>
                                            <w:top w:val="none" w:sz="0" w:space="0" w:color="auto"/>
                                            <w:left w:val="none" w:sz="0" w:space="0" w:color="auto"/>
                                            <w:bottom w:val="none" w:sz="0" w:space="0" w:color="auto"/>
                                            <w:right w:val="none" w:sz="0" w:space="0" w:color="auto"/>
                                          </w:divBdr>
                                        </w:div>
                                        <w:div w:id="1332611096">
                                          <w:marLeft w:val="720"/>
                                          <w:marRight w:val="0"/>
                                          <w:marTop w:val="0"/>
                                          <w:marBottom w:val="0"/>
                                          <w:divBdr>
                                            <w:top w:val="none" w:sz="0" w:space="0" w:color="auto"/>
                                            <w:left w:val="none" w:sz="0" w:space="0" w:color="auto"/>
                                            <w:bottom w:val="none" w:sz="0" w:space="0" w:color="auto"/>
                                            <w:right w:val="none" w:sz="0" w:space="0" w:color="auto"/>
                                          </w:divBdr>
                                        </w:div>
                                        <w:div w:id="2094932176">
                                          <w:marLeft w:val="720"/>
                                          <w:marRight w:val="0"/>
                                          <w:marTop w:val="0"/>
                                          <w:marBottom w:val="0"/>
                                          <w:divBdr>
                                            <w:top w:val="none" w:sz="0" w:space="0" w:color="auto"/>
                                            <w:left w:val="none" w:sz="0" w:space="0" w:color="auto"/>
                                            <w:bottom w:val="none" w:sz="0" w:space="0" w:color="auto"/>
                                            <w:right w:val="none" w:sz="0" w:space="0" w:color="auto"/>
                                          </w:divBdr>
                                        </w:div>
                                        <w:div w:id="1285381311">
                                          <w:marLeft w:val="0"/>
                                          <w:marRight w:val="0"/>
                                          <w:marTop w:val="0"/>
                                          <w:marBottom w:val="0"/>
                                          <w:divBdr>
                                            <w:top w:val="none" w:sz="0" w:space="0" w:color="auto"/>
                                            <w:left w:val="none" w:sz="0" w:space="0" w:color="auto"/>
                                            <w:bottom w:val="none" w:sz="0" w:space="0" w:color="auto"/>
                                            <w:right w:val="none" w:sz="0" w:space="0" w:color="auto"/>
                                          </w:divBdr>
                                        </w:div>
                                        <w:div w:id="618025709">
                                          <w:marLeft w:val="0"/>
                                          <w:marRight w:val="0"/>
                                          <w:marTop w:val="0"/>
                                          <w:marBottom w:val="0"/>
                                          <w:divBdr>
                                            <w:top w:val="none" w:sz="0" w:space="0" w:color="auto"/>
                                            <w:left w:val="none" w:sz="0" w:space="0" w:color="auto"/>
                                            <w:bottom w:val="none" w:sz="0" w:space="0" w:color="auto"/>
                                            <w:right w:val="none" w:sz="0" w:space="0" w:color="auto"/>
                                          </w:divBdr>
                                        </w:div>
                                        <w:div w:id="1574312278">
                                          <w:marLeft w:val="720"/>
                                          <w:marRight w:val="0"/>
                                          <w:marTop w:val="0"/>
                                          <w:marBottom w:val="0"/>
                                          <w:divBdr>
                                            <w:top w:val="none" w:sz="0" w:space="0" w:color="auto"/>
                                            <w:left w:val="none" w:sz="0" w:space="0" w:color="auto"/>
                                            <w:bottom w:val="none" w:sz="0" w:space="0" w:color="auto"/>
                                            <w:right w:val="none" w:sz="0" w:space="0" w:color="auto"/>
                                          </w:divBdr>
                                        </w:div>
                                        <w:div w:id="2146923194">
                                          <w:marLeft w:val="720"/>
                                          <w:marRight w:val="0"/>
                                          <w:marTop w:val="0"/>
                                          <w:marBottom w:val="0"/>
                                          <w:divBdr>
                                            <w:top w:val="none" w:sz="0" w:space="0" w:color="auto"/>
                                            <w:left w:val="none" w:sz="0" w:space="0" w:color="auto"/>
                                            <w:bottom w:val="none" w:sz="0" w:space="0" w:color="auto"/>
                                            <w:right w:val="none" w:sz="0" w:space="0" w:color="auto"/>
                                          </w:divBdr>
                                        </w:div>
                                        <w:div w:id="1936209218">
                                          <w:marLeft w:val="720"/>
                                          <w:marRight w:val="0"/>
                                          <w:marTop w:val="0"/>
                                          <w:marBottom w:val="0"/>
                                          <w:divBdr>
                                            <w:top w:val="none" w:sz="0" w:space="0" w:color="auto"/>
                                            <w:left w:val="none" w:sz="0" w:space="0" w:color="auto"/>
                                            <w:bottom w:val="none" w:sz="0" w:space="0" w:color="auto"/>
                                            <w:right w:val="none" w:sz="0" w:space="0" w:color="auto"/>
                                          </w:divBdr>
                                        </w:div>
                                        <w:div w:id="724917287">
                                          <w:marLeft w:val="0"/>
                                          <w:marRight w:val="0"/>
                                          <w:marTop w:val="0"/>
                                          <w:marBottom w:val="0"/>
                                          <w:divBdr>
                                            <w:top w:val="none" w:sz="0" w:space="0" w:color="auto"/>
                                            <w:left w:val="none" w:sz="0" w:space="0" w:color="auto"/>
                                            <w:bottom w:val="none" w:sz="0" w:space="0" w:color="auto"/>
                                            <w:right w:val="none" w:sz="0" w:space="0" w:color="auto"/>
                                          </w:divBdr>
                                        </w:div>
                                        <w:div w:id="1900049224">
                                          <w:marLeft w:val="0"/>
                                          <w:marRight w:val="0"/>
                                          <w:marTop w:val="0"/>
                                          <w:marBottom w:val="0"/>
                                          <w:divBdr>
                                            <w:top w:val="none" w:sz="0" w:space="0" w:color="auto"/>
                                            <w:left w:val="none" w:sz="0" w:space="0" w:color="auto"/>
                                            <w:bottom w:val="none" w:sz="0" w:space="0" w:color="auto"/>
                                            <w:right w:val="none" w:sz="0" w:space="0" w:color="auto"/>
                                          </w:divBdr>
                                        </w:div>
                                        <w:div w:id="953904837">
                                          <w:marLeft w:val="720"/>
                                          <w:marRight w:val="0"/>
                                          <w:marTop w:val="0"/>
                                          <w:marBottom w:val="0"/>
                                          <w:divBdr>
                                            <w:top w:val="none" w:sz="0" w:space="0" w:color="auto"/>
                                            <w:left w:val="none" w:sz="0" w:space="0" w:color="auto"/>
                                            <w:bottom w:val="none" w:sz="0" w:space="0" w:color="auto"/>
                                            <w:right w:val="none" w:sz="0" w:space="0" w:color="auto"/>
                                          </w:divBdr>
                                        </w:div>
                                        <w:div w:id="343093160">
                                          <w:marLeft w:val="720"/>
                                          <w:marRight w:val="0"/>
                                          <w:marTop w:val="0"/>
                                          <w:marBottom w:val="0"/>
                                          <w:divBdr>
                                            <w:top w:val="none" w:sz="0" w:space="0" w:color="auto"/>
                                            <w:left w:val="none" w:sz="0" w:space="0" w:color="auto"/>
                                            <w:bottom w:val="none" w:sz="0" w:space="0" w:color="auto"/>
                                            <w:right w:val="none" w:sz="0" w:space="0" w:color="auto"/>
                                          </w:divBdr>
                                        </w:div>
                                        <w:div w:id="1353531672">
                                          <w:marLeft w:val="720"/>
                                          <w:marRight w:val="0"/>
                                          <w:marTop w:val="0"/>
                                          <w:marBottom w:val="0"/>
                                          <w:divBdr>
                                            <w:top w:val="none" w:sz="0" w:space="0" w:color="auto"/>
                                            <w:left w:val="none" w:sz="0" w:space="0" w:color="auto"/>
                                            <w:bottom w:val="none" w:sz="0" w:space="0" w:color="auto"/>
                                            <w:right w:val="none" w:sz="0" w:space="0" w:color="auto"/>
                                          </w:divBdr>
                                        </w:div>
                                        <w:div w:id="1635599347">
                                          <w:marLeft w:val="0"/>
                                          <w:marRight w:val="0"/>
                                          <w:marTop w:val="0"/>
                                          <w:marBottom w:val="0"/>
                                          <w:divBdr>
                                            <w:top w:val="none" w:sz="0" w:space="0" w:color="auto"/>
                                            <w:left w:val="none" w:sz="0" w:space="0" w:color="auto"/>
                                            <w:bottom w:val="none" w:sz="0" w:space="0" w:color="auto"/>
                                            <w:right w:val="none" w:sz="0" w:space="0" w:color="auto"/>
                                          </w:divBdr>
                                        </w:div>
                                        <w:div w:id="1257057268">
                                          <w:marLeft w:val="0"/>
                                          <w:marRight w:val="0"/>
                                          <w:marTop w:val="0"/>
                                          <w:marBottom w:val="0"/>
                                          <w:divBdr>
                                            <w:top w:val="none" w:sz="0" w:space="0" w:color="auto"/>
                                            <w:left w:val="none" w:sz="0" w:space="0" w:color="auto"/>
                                            <w:bottom w:val="none" w:sz="0" w:space="0" w:color="auto"/>
                                            <w:right w:val="none" w:sz="0" w:space="0" w:color="auto"/>
                                          </w:divBdr>
                                        </w:div>
                                        <w:div w:id="1331060535">
                                          <w:marLeft w:val="720"/>
                                          <w:marRight w:val="0"/>
                                          <w:marTop w:val="0"/>
                                          <w:marBottom w:val="0"/>
                                          <w:divBdr>
                                            <w:top w:val="none" w:sz="0" w:space="0" w:color="auto"/>
                                            <w:left w:val="none" w:sz="0" w:space="0" w:color="auto"/>
                                            <w:bottom w:val="none" w:sz="0" w:space="0" w:color="auto"/>
                                            <w:right w:val="none" w:sz="0" w:space="0" w:color="auto"/>
                                          </w:divBdr>
                                        </w:div>
                                        <w:div w:id="1681276430">
                                          <w:marLeft w:val="720"/>
                                          <w:marRight w:val="0"/>
                                          <w:marTop w:val="0"/>
                                          <w:marBottom w:val="0"/>
                                          <w:divBdr>
                                            <w:top w:val="none" w:sz="0" w:space="0" w:color="auto"/>
                                            <w:left w:val="none" w:sz="0" w:space="0" w:color="auto"/>
                                            <w:bottom w:val="none" w:sz="0" w:space="0" w:color="auto"/>
                                            <w:right w:val="none" w:sz="0" w:space="0" w:color="auto"/>
                                          </w:divBdr>
                                        </w:div>
                                        <w:div w:id="661196387">
                                          <w:marLeft w:val="720"/>
                                          <w:marRight w:val="0"/>
                                          <w:marTop w:val="0"/>
                                          <w:marBottom w:val="0"/>
                                          <w:divBdr>
                                            <w:top w:val="none" w:sz="0" w:space="0" w:color="auto"/>
                                            <w:left w:val="none" w:sz="0" w:space="0" w:color="auto"/>
                                            <w:bottom w:val="none" w:sz="0" w:space="0" w:color="auto"/>
                                            <w:right w:val="none" w:sz="0" w:space="0" w:color="auto"/>
                                          </w:divBdr>
                                        </w:div>
                                        <w:div w:id="28188485">
                                          <w:marLeft w:val="720"/>
                                          <w:marRight w:val="0"/>
                                          <w:marTop w:val="0"/>
                                          <w:marBottom w:val="0"/>
                                          <w:divBdr>
                                            <w:top w:val="none" w:sz="0" w:space="0" w:color="auto"/>
                                            <w:left w:val="none" w:sz="0" w:space="0" w:color="auto"/>
                                            <w:bottom w:val="none" w:sz="0" w:space="0" w:color="auto"/>
                                            <w:right w:val="none" w:sz="0" w:space="0" w:color="auto"/>
                                          </w:divBdr>
                                        </w:div>
                                        <w:div w:id="599802329">
                                          <w:marLeft w:val="720"/>
                                          <w:marRight w:val="0"/>
                                          <w:marTop w:val="0"/>
                                          <w:marBottom w:val="0"/>
                                          <w:divBdr>
                                            <w:top w:val="none" w:sz="0" w:space="0" w:color="auto"/>
                                            <w:left w:val="none" w:sz="0" w:space="0" w:color="auto"/>
                                            <w:bottom w:val="none" w:sz="0" w:space="0" w:color="auto"/>
                                            <w:right w:val="none" w:sz="0" w:space="0" w:color="auto"/>
                                          </w:divBdr>
                                        </w:div>
                                        <w:div w:id="1318220254">
                                          <w:marLeft w:val="720"/>
                                          <w:marRight w:val="0"/>
                                          <w:marTop w:val="0"/>
                                          <w:marBottom w:val="0"/>
                                          <w:divBdr>
                                            <w:top w:val="none" w:sz="0" w:space="0" w:color="auto"/>
                                            <w:left w:val="none" w:sz="0" w:space="0" w:color="auto"/>
                                            <w:bottom w:val="none" w:sz="0" w:space="0" w:color="auto"/>
                                            <w:right w:val="none" w:sz="0" w:space="0" w:color="auto"/>
                                          </w:divBdr>
                                        </w:div>
                                        <w:div w:id="79260704">
                                          <w:marLeft w:val="0"/>
                                          <w:marRight w:val="0"/>
                                          <w:marTop w:val="0"/>
                                          <w:marBottom w:val="0"/>
                                          <w:divBdr>
                                            <w:top w:val="none" w:sz="0" w:space="0" w:color="auto"/>
                                            <w:left w:val="none" w:sz="0" w:space="0" w:color="auto"/>
                                            <w:bottom w:val="none" w:sz="0" w:space="0" w:color="auto"/>
                                            <w:right w:val="none" w:sz="0" w:space="0" w:color="auto"/>
                                          </w:divBdr>
                                        </w:div>
                                        <w:div w:id="986016216">
                                          <w:marLeft w:val="720"/>
                                          <w:marRight w:val="0"/>
                                          <w:marTop w:val="0"/>
                                          <w:marBottom w:val="0"/>
                                          <w:divBdr>
                                            <w:top w:val="none" w:sz="0" w:space="0" w:color="auto"/>
                                            <w:left w:val="none" w:sz="0" w:space="0" w:color="auto"/>
                                            <w:bottom w:val="none" w:sz="0" w:space="0" w:color="auto"/>
                                            <w:right w:val="none" w:sz="0" w:space="0" w:color="auto"/>
                                          </w:divBdr>
                                        </w:div>
                                        <w:div w:id="1036270005">
                                          <w:marLeft w:val="720"/>
                                          <w:marRight w:val="0"/>
                                          <w:marTop w:val="0"/>
                                          <w:marBottom w:val="0"/>
                                          <w:divBdr>
                                            <w:top w:val="none" w:sz="0" w:space="0" w:color="auto"/>
                                            <w:left w:val="none" w:sz="0" w:space="0" w:color="auto"/>
                                            <w:bottom w:val="none" w:sz="0" w:space="0" w:color="auto"/>
                                            <w:right w:val="none" w:sz="0" w:space="0" w:color="auto"/>
                                          </w:divBdr>
                                        </w:div>
                                        <w:div w:id="1548227376">
                                          <w:marLeft w:val="720"/>
                                          <w:marRight w:val="0"/>
                                          <w:marTop w:val="0"/>
                                          <w:marBottom w:val="0"/>
                                          <w:divBdr>
                                            <w:top w:val="none" w:sz="0" w:space="0" w:color="auto"/>
                                            <w:left w:val="none" w:sz="0" w:space="0" w:color="auto"/>
                                            <w:bottom w:val="none" w:sz="0" w:space="0" w:color="auto"/>
                                            <w:right w:val="none" w:sz="0" w:space="0" w:color="auto"/>
                                          </w:divBdr>
                                        </w:div>
                                        <w:div w:id="892080336">
                                          <w:marLeft w:val="0"/>
                                          <w:marRight w:val="0"/>
                                          <w:marTop w:val="0"/>
                                          <w:marBottom w:val="0"/>
                                          <w:divBdr>
                                            <w:top w:val="none" w:sz="0" w:space="0" w:color="auto"/>
                                            <w:left w:val="none" w:sz="0" w:space="0" w:color="auto"/>
                                            <w:bottom w:val="none" w:sz="0" w:space="0" w:color="auto"/>
                                            <w:right w:val="none" w:sz="0" w:space="0" w:color="auto"/>
                                          </w:divBdr>
                                        </w:div>
                                        <w:div w:id="404573605">
                                          <w:marLeft w:val="0"/>
                                          <w:marRight w:val="0"/>
                                          <w:marTop w:val="0"/>
                                          <w:marBottom w:val="0"/>
                                          <w:divBdr>
                                            <w:top w:val="none" w:sz="0" w:space="0" w:color="auto"/>
                                            <w:left w:val="none" w:sz="0" w:space="0" w:color="auto"/>
                                            <w:bottom w:val="none" w:sz="0" w:space="0" w:color="auto"/>
                                            <w:right w:val="none" w:sz="0" w:space="0" w:color="auto"/>
                                          </w:divBdr>
                                        </w:div>
                                        <w:div w:id="1098252972">
                                          <w:marLeft w:val="720"/>
                                          <w:marRight w:val="0"/>
                                          <w:marTop w:val="0"/>
                                          <w:marBottom w:val="0"/>
                                          <w:divBdr>
                                            <w:top w:val="none" w:sz="0" w:space="0" w:color="auto"/>
                                            <w:left w:val="none" w:sz="0" w:space="0" w:color="auto"/>
                                            <w:bottom w:val="none" w:sz="0" w:space="0" w:color="auto"/>
                                            <w:right w:val="none" w:sz="0" w:space="0" w:color="auto"/>
                                          </w:divBdr>
                                        </w:div>
                                        <w:div w:id="128713219">
                                          <w:marLeft w:val="720"/>
                                          <w:marRight w:val="0"/>
                                          <w:marTop w:val="0"/>
                                          <w:marBottom w:val="0"/>
                                          <w:divBdr>
                                            <w:top w:val="none" w:sz="0" w:space="0" w:color="auto"/>
                                            <w:left w:val="none" w:sz="0" w:space="0" w:color="auto"/>
                                            <w:bottom w:val="none" w:sz="0" w:space="0" w:color="auto"/>
                                            <w:right w:val="none" w:sz="0" w:space="0" w:color="auto"/>
                                          </w:divBdr>
                                        </w:div>
                                        <w:div w:id="700514604">
                                          <w:marLeft w:val="720"/>
                                          <w:marRight w:val="0"/>
                                          <w:marTop w:val="0"/>
                                          <w:marBottom w:val="0"/>
                                          <w:divBdr>
                                            <w:top w:val="none" w:sz="0" w:space="0" w:color="auto"/>
                                            <w:left w:val="none" w:sz="0" w:space="0" w:color="auto"/>
                                            <w:bottom w:val="none" w:sz="0" w:space="0" w:color="auto"/>
                                            <w:right w:val="none" w:sz="0" w:space="0" w:color="auto"/>
                                          </w:divBdr>
                                        </w:div>
                                        <w:div w:id="1821771072">
                                          <w:marLeft w:val="0"/>
                                          <w:marRight w:val="0"/>
                                          <w:marTop w:val="0"/>
                                          <w:marBottom w:val="0"/>
                                          <w:divBdr>
                                            <w:top w:val="none" w:sz="0" w:space="0" w:color="auto"/>
                                            <w:left w:val="none" w:sz="0" w:space="0" w:color="auto"/>
                                            <w:bottom w:val="none" w:sz="0" w:space="0" w:color="auto"/>
                                            <w:right w:val="none" w:sz="0" w:space="0" w:color="auto"/>
                                          </w:divBdr>
                                        </w:div>
                                        <w:div w:id="1845045908">
                                          <w:marLeft w:val="0"/>
                                          <w:marRight w:val="0"/>
                                          <w:marTop w:val="0"/>
                                          <w:marBottom w:val="0"/>
                                          <w:divBdr>
                                            <w:top w:val="none" w:sz="0" w:space="0" w:color="auto"/>
                                            <w:left w:val="none" w:sz="0" w:space="0" w:color="auto"/>
                                            <w:bottom w:val="none" w:sz="0" w:space="0" w:color="auto"/>
                                            <w:right w:val="none" w:sz="0" w:space="0" w:color="auto"/>
                                          </w:divBdr>
                                        </w:div>
                                        <w:div w:id="235825282">
                                          <w:marLeft w:val="720"/>
                                          <w:marRight w:val="0"/>
                                          <w:marTop w:val="0"/>
                                          <w:marBottom w:val="0"/>
                                          <w:divBdr>
                                            <w:top w:val="none" w:sz="0" w:space="0" w:color="auto"/>
                                            <w:left w:val="none" w:sz="0" w:space="0" w:color="auto"/>
                                            <w:bottom w:val="none" w:sz="0" w:space="0" w:color="auto"/>
                                            <w:right w:val="none" w:sz="0" w:space="0" w:color="auto"/>
                                          </w:divBdr>
                                        </w:div>
                                        <w:div w:id="1836720242">
                                          <w:marLeft w:val="720"/>
                                          <w:marRight w:val="0"/>
                                          <w:marTop w:val="0"/>
                                          <w:marBottom w:val="0"/>
                                          <w:divBdr>
                                            <w:top w:val="none" w:sz="0" w:space="0" w:color="auto"/>
                                            <w:left w:val="none" w:sz="0" w:space="0" w:color="auto"/>
                                            <w:bottom w:val="none" w:sz="0" w:space="0" w:color="auto"/>
                                            <w:right w:val="none" w:sz="0" w:space="0" w:color="auto"/>
                                          </w:divBdr>
                                        </w:div>
                                        <w:div w:id="1280523905">
                                          <w:marLeft w:val="720"/>
                                          <w:marRight w:val="0"/>
                                          <w:marTop w:val="0"/>
                                          <w:marBottom w:val="0"/>
                                          <w:divBdr>
                                            <w:top w:val="none" w:sz="0" w:space="0" w:color="auto"/>
                                            <w:left w:val="none" w:sz="0" w:space="0" w:color="auto"/>
                                            <w:bottom w:val="none" w:sz="0" w:space="0" w:color="auto"/>
                                            <w:right w:val="none" w:sz="0" w:space="0" w:color="auto"/>
                                          </w:divBdr>
                                        </w:div>
                                        <w:div w:id="1733455812">
                                          <w:marLeft w:val="0"/>
                                          <w:marRight w:val="0"/>
                                          <w:marTop w:val="0"/>
                                          <w:marBottom w:val="0"/>
                                          <w:divBdr>
                                            <w:top w:val="none" w:sz="0" w:space="0" w:color="auto"/>
                                            <w:left w:val="none" w:sz="0" w:space="0" w:color="auto"/>
                                            <w:bottom w:val="none" w:sz="0" w:space="0" w:color="auto"/>
                                            <w:right w:val="none" w:sz="0" w:space="0" w:color="auto"/>
                                          </w:divBdr>
                                        </w:div>
                                        <w:div w:id="1775443383">
                                          <w:marLeft w:val="720"/>
                                          <w:marRight w:val="0"/>
                                          <w:marTop w:val="0"/>
                                          <w:marBottom w:val="0"/>
                                          <w:divBdr>
                                            <w:top w:val="none" w:sz="0" w:space="0" w:color="auto"/>
                                            <w:left w:val="none" w:sz="0" w:space="0" w:color="auto"/>
                                            <w:bottom w:val="none" w:sz="0" w:space="0" w:color="auto"/>
                                            <w:right w:val="none" w:sz="0" w:space="0" w:color="auto"/>
                                          </w:divBdr>
                                        </w:div>
                                        <w:div w:id="179854614">
                                          <w:marLeft w:val="720"/>
                                          <w:marRight w:val="0"/>
                                          <w:marTop w:val="0"/>
                                          <w:marBottom w:val="0"/>
                                          <w:divBdr>
                                            <w:top w:val="none" w:sz="0" w:space="0" w:color="auto"/>
                                            <w:left w:val="none" w:sz="0" w:space="0" w:color="auto"/>
                                            <w:bottom w:val="none" w:sz="0" w:space="0" w:color="auto"/>
                                            <w:right w:val="none" w:sz="0" w:space="0" w:color="auto"/>
                                          </w:divBdr>
                                        </w:div>
                                        <w:div w:id="1079719283">
                                          <w:marLeft w:val="720"/>
                                          <w:marRight w:val="0"/>
                                          <w:marTop w:val="0"/>
                                          <w:marBottom w:val="0"/>
                                          <w:divBdr>
                                            <w:top w:val="none" w:sz="0" w:space="0" w:color="auto"/>
                                            <w:left w:val="none" w:sz="0" w:space="0" w:color="auto"/>
                                            <w:bottom w:val="none" w:sz="0" w:space="0" w:color="auto"/>
                                            <w:right w:val="none" w:sz="0" w:space="0" w:color="auto"/>
                                          </w:divBdr>
                                        </w:div>
                                        <w:div w:id="555243496">
                                          <w:marLeft w:val="720"/>
                                          <w:marRight w:val="0"/>
                                          <w:marTop w:val="0"/>
                                          <w:marBottom w:val="0"/>
                                          <w:divBdr>
                                            <w:top w:val="none" w:sz="0" w:space="0" w:color="auto"/>
                                            <w:left w:val="none" w:sz="0" w:space="0" w:color="auto"/>
                                            <w:bottom w:val="none" w:sz="0" w:space="0" w:color="auto"/>
                                            <w:right w:val="none" w:sz="0" w:space="0" w:color="auto"/>
                                          </w:divBdr>
                                        </w:div>
                                        <w:div w:id="17269471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41EA627A.dotm</Template>
  <TotalTime>179</TotalTime>
  <Pages>4</Pages>
  <Words>1785</Words>
  <Characters>10181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Redland City Council</Company>
  <LinksUpToDate>false</LinksUpToDate>
  <CharactersWithSpaces>11943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sarahh</dc:creator>
  <cp:keywords/>
  <dc:description/>
  <cp:lastModifiedBy>Kristen Banks</cp:lastModifiedBy>
  <cp:revision>38</cp:revision>
  <cp:lastPrinted>2016-01-21T03:43:00Z</cp:lastPrinted>
  <dcterms:created xsi:type="dcterms:W3CDTF">2015-01-23T03:16:00Z</dcterms:created>
  <dcterms:modified xsi:type="dcterms:W3CDTF">2016-01-21T22:30:00Z</dcterms:modified>
</cp:coreProperties>
</file>